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1C0642" w14:textId="77777777" w:rsidR="002C2363" w:rsidRPr="00B94310" w:rsidRDefault="002C2363" w:rsidP="002C2363">
      <w:pPr>
        <w:shd w:val="clear" w:color="auto" w:fill="FFFFFF"/>
        <w:tabs>
          <w:tab w:val="left" w:pos="5670"/>
        </w:tabs>
        <w:ind w:left="5670" w:hanging="425"/>
        <w:rPr>
          <w:sz w:val="24"/>
          <w:szCs w:val="24"/>
          <w:lang w:val="lt-LT"/>
        </w:rPr>
      </w:pPr>
      <w:bookmarkStart w:id="0" w:name="_GoBack"/>
      <w:bookmarkEnd w:id="0"/>
      <w:r w:rsidRPr="00B94310">
        <w:rPr>
          <w:sz w:val="24"/>
          <w:szCs w:val="24"/>
          <w:lang w:val="lt-LT"/>
        </w:rPr>
        <w:t>PATVIRTINTA</w:t>
      </w:r>
    </w:p>
    <w:p w14:paraId="1E28D2B8" w14:textId="77777777" w:rsidR="002C2363" w:rsidRPr="00B94310" w:rsidRDefault="002C2363" w:rsidP="002C2363">
      <w:pPr>
        <w:shd w:val="clear" w:color="auto" w:fill="FFFFFF"/>
        <w:tabs>
          <w:tab w:val="left" w:pos="5670"/>
        </w:tabs>
        <w:ind w:left="5670" w:hanging="425"/>
        <w:rPr>
          <w:sz w:val="24"/>
          <w:szCs w:val="24"/>
          <w:lang w:val="lt-LT"/>
        </w:rPr>
      </w:pPr>
      <w:r w:rsidRPr="00B94310">
        <w:rPr>
          <w:sz w:val="24"/>
          <w:szCs w:val="24"/>
          <w:lang w:val="lt-LT"/>
        </w:rPr>
        <w:t>Rokiškio rajono savivaldybės tarybos</w:t>
      </w:r>
    </w:p>
    <w:p w14:paraId="1F288DED" w14:textId="4FFF47AE" w:rsidR="002C2363" w:rsidRPr="00EE3E3C" w:rsidRDefault="002C2363" w:rsidP="002C2363">
      <w:pPr>
        <w:shd w:val="clear" w:color="auto" w:fill="FFFFFF"/>
        <w:ind w:left="5670" w:hanging="425"/>
        <w:rPr>
          <w:strike/>
          <w:sz w:val="24"/>
          <w:szCs w:val="24"/>
          <w:lang w:val="lt-LT"/>
        </w:rPr>
      </w:pPr>
      <w:r w:rsidRPr="00EE3E3C">
        <w:rPr>
          <w:strike/>
          <w:sz w:val="24"/>
          <w:szCs w:val="24"/>
          <w:lang w:val="lt-LT"/>
        </w:rPr>
        <w:t>202</w:t>
      </w:r>
      <w:r w:rsidR="00893B86" w:rsidRPr="00EE3E3C">
        <w:rPr>
          <w:strike/>
          <w:sz w:val="24"/>
          <w:szCs w:val="24"/>
          <w:lang w:val="lt-LT"/>
        </w:rPr>
        <w:t>2</w:t>
      </w:r>
      <w:r w:rsidRPr="00EE3E3C">
        <w:rPr>
          <w:strike/>
          <w:sz w:val="24"/>
          <w:szCs w:val="24"/>
          <w:lang w:val="lt-LT"/>
        </w:rPr>
        <w:t xml:space="preserve"> m. </w:t>
      </w:r>
      <w:r w:rsidR="00893B86" w:rsidRPr="00EE3E3C">
        <w:rPr>
          <w:strike/>
          <w:sz w:val="24"/>
          <w:szCs w:val="24"/>
          <w:lang w:val="lt-LT"/>
        </w:rPr>
        <w:t>vasario 2</w:t>
      </w:r>
      <w:r w:rsidR="0097176F" w:rsidRPr="00EE3E3C">
        <w:rPr>
          <w:strike/>
          <w:sz w:val="24"/>
          <w:szCs w:val="24"/>
          <w:lang w:val="lt-LT"/>
        </w:rPr>
        <w:t>3</w:t>
      </w:r>
      <w:r w:rsidRPr="00EE3E3C">
        <w:rPr>
          <w:strike/>
          <w:sz w:val="24"/>
          <w:szCs w:val="24"/>
          <w:lang w:val="lt-LT"/>
        </w:rPr>
        <w:t xml:space="preserve"> d. sprendimu Nr. TS-</w:t>
      </w:r>
      <w:r w:rsidR="0097176F" w:rsidRPr="00EE3E3C">
        <w:rPr>
          <w:strike/>
          <w:sz w:val="24"/>
          <w:szCs w:val="24"/>
          <w:lang w:val="lt-LT"/>
        </w:rPr>
        <w:t>41</w:t>
      </w:r>
    </w:p>
    <w:p w14:paraId="1E0EFE71" w14:textId="37F97785" w:rsidR="0097176F" w:rsidRPr="00B94310" w:rsidRDefault="0097176F" w:rsidP="002C2363">
      <w:pPr>
        <w:shd w:val="clear" w:color="auto" w:fill="FFFFFF"/>
        <w:ind w:left="5670" w:hanging="425"/>
        <w:rPr>
          <w:sz w:val="24"/>
          <w:szCs w:val="24"/>
          <w:lang w:val="lt-LT"/>
        </w:rPr>
      </w:pPr>
      <w:r>
        <w:rPr>
          <w:sz w:val="24"/>
          <w:szCs w:val="24"/>
          <w:lang w:val="lt-LT"/>
        </w:rPr>
        <w:t>2023 m. balandžio 27 d. sprendimu Nr. TS-</w:t>
      </w:r>
    </w:p>
    <w:p w14:paraId="3BEEDDBE" w14:textId="274B203C" w:rsidR="00184B73" w:rsidRPr="00B94310" w:rsidRDefault="00184B73" w:rsidP="009C1826">
      <w:pPr>
        <w:pBdr>
          <w:top w:val="nil"/>
          <w:left w:val="nil"/>
          <w:bottom w:val="nil"/>
          <w:right w:val="nil"/>
          <w:between w:val="nil"/>
        </w:pBdr>
        <w:rPr>
          <w:sz w:val="24"/>
          <w:szCs w:val="24"/>
          <w:lang w:val="lt-LT" w:eastAsia="en-GB"/>
        </w:rPr>
      </w:pPr>
    </w:p>
    <w:p w14:paraId="55BD8EAD" w14:textId="77777777" w:rsidR="00184B73" w:rsidRPr="00B94310" w:rsidRDefault="00184B73" w:rsidP="009C1826">
      <w:pPr>
        <w:pBdr>
          <w:top w:val="nil"/>
          <w:left w:val="nil"/>
          <w:bottom w:val="nil"/>
          <w:right w:val="nil"/>
          <w:between w:val="nil"/>
        </w:pBdr>
        <w:jc w:val="center"/>
        <w:rPr>
          <w:sz w:val="24"/>
          <w:szCs w:val="24"/>
          <w:lang w:val="lt-LT" w:eastAsia="en-GB"/>
        </w:rPr>
      </w:pPr>
      <w:r w:rsidRPr="00B94310">
        <w:rPr>
          <w:b/>
          <w:sz w:val="24"/>
          <w:szCs w:val="24"/>
          <w:lang w:val="lt-LT" w:eastAsia="en-GB"/>
        </w:rPr>
        <w:t>ROKIŠKIO KULTŪROS CENTRO</w:t>
      </w:r>
    </w:p>
    <w:p w14:paraId="641755B7" w14:textId="77777777" w:rsidR="00184B73" w:rsidRPr="00B94310" w:rsidRDefault="00184B73" w:rsidP="009C1826">
      <w:pPr>
        <w:pBdr>
          <w:top w:val="nil"/>
          <w:left w:val="nil"/>
          <w:bottom w:val="nil"/>
          <w:right w:val="nil"/>
          <w:between w:val="nil"/>
        </w:pBdr>
        <w:jc w:val="center"/>
        <w:rPr>
          <w:b/>
          <w:sz w:val="24"/>
          <w:szCs w:val="24"/>
          <w:lang w:val="lt-LT" w:eastAsia="en-GB"/>
        </w:rPr>
      </w:pPr>
      <w:r w:rsidRPr="00B94310">
        <w:rPr>
          <w:b/>
          <w:sz w:val="24"/>
          <w:szCs w:val="24"/>
          <w:lang w:val="lt-LT" w:eastAsia="en-GB"/>
        </w:rPr>
        <w:t xml:space="preserve">TEIKIAMŲ MOKAMŲ PASLAUGŲ </w:t>
      </w:r>
      <w:r w:rsidR="004D3221" w:rsidRPr="00B94310">
        <w:rPr>
          <w:b/>
          <w:sz w:val="24"/>
          <w:szCs w:val="24"/>
          <w:lang w:val="lt-LT" w:eastAsia="en-GB"/>
        </w:rPr>
        <w:t>SĄRAŠAS IR ĮKAINIAI</w:t>
      </w:r>
    </w:p>
    <w:p w14:paraId="3355CB3B" w14:textId="77777777" w:rsidR="00184B73" w:rsidRPr="00B94310" w:rsidRDefault="00184B73" w:rsidP="009C1826">
      <w:pPr>
        <w:pBdr>
          <w:top w:val="nil"/>
          <w:left w:val="nil"/>
          <w:bottom w:val="nil"/>
          <w:right w:val="nil"/>
          <w:between w:val="nil"/>
        </w:pBdr>
        <w:rPr>
          <w:sz w:val="24"/>
          <w:szCs w:val="24"/>
          <w:lang w:val="lt-LT" w:eastAsia="en-GB"/>
        </w:rPr>
      </w:pPr>
    </w:p>
    <w:tbl>
      <w:tblPr>
        <w:tblW w:w="504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96"/>
        <w:gridCol w:w="16"/>
        <w:gridCol w:w="5549"/>
        <w:gridCol w:w="352"/>
        <w:gridCol w:w="667"/>
        <w:gridCol w:w="522"/>
        <w:gridCol w:w="721"/>
        <w:gridCol w:w="117"/>
        <w:gridCol w:w="64"/>
        <w:gridCol w:w="1029"/>
      </w:tblGrid>
      <w:tr w:rsidR="00B94310" w:rsidRPr="00B94310" w14:paraId="655019C6" w14:textId="77777777" w:rsidTr="005C69CE">
        <w:trPr>
          <w:trHeight w:val="300"/>
        </w:trPr>
        <w:tc>
          <w:tcPr>
            <w:tcW w:w="451" w:type="pct"/>
          </w:tcPr>
          <w:p w14:paraId="7D62682D" w14:textId="77777777" w:rsidR="00405C22" w:rsidRPr="000C2EDC" w:rsidRDefault="00405C22" w:rsidP="009C1826">
            <w:pPr>
              <w:pBdr>
                <w:top w:val="nil"/>
                <w:left w:val="nil"/>
                <w:bottom w:val="nil"/>
                <w:right w:val="nil"/>
                <w:between w:val="nil"/>
              </w:pBdr>
              <w:jc w:val="center"/>
              <w:rPr>
                <w:sz w:val="24"/>
                <w:szCs w:val="24"/>
                <w:lang w:val="lt-LT" w:eastAsia="en-GB"/>
              </w:rPr>
            </w:pPr>
          </w:p>
        </w:tc>
        <w:tc>
          <w:tcPr>
            <w:tcW w:w="2978" w:type="pct"/>
            <w:gridSpan w:val="3"/>
          </w:tcPr>
          <w:p w14:paraId="43438D12" w14:textId="77777777" w:rsidR="00405C22" w:rsidRPr="00B94310" w:rsidRDefault="00405C22" w:rsidP="009C1826">
            <w:pPr>
              <w:pBdr>
                <w:top w:val="nil"/>
                <w:left w:val="nil"/>
                <w:bottom w:val="nil"/>
                <w:right w:val="nil"/>
                <w:between w:val="nil"/>
              </w:pBdr>
              <w:jc w:val="center"/>
              <w:rPr>
                <w:sz w:val="24"/>
                <w:szCs w:val="24"/>
                <w:lang w:val="lt-LT" w:eastAsia="en-GB"/>
              </w:rPr>
            </w:pPr>
            <w:r w:rsidRPr="00B94310">
              <w:rPr>
                <w:b/>
                <w:sz w:val="24"/>
                <w:szCs w:val="24"/>
                <w:lang w:val="lt-LT" w:eastAsia="en-GB"/>
              </w:rPr>
              <w:t>Paslaugos pavadinimas</w:t>
            </w:r>
          </w:p>
        </w:tc>
        <w:tc>
          <w:tcPr>
            <w:tcW w:w="962" w:type="pct"/>
            <w:gridSpan w:val="3"/>
          </w:tcPr>
          <w:p w14:paraId="1187B5CC" w14:textId="05831A60" w:rsidR="00405C22" w:rsidRPr="00B94310" w:rsidRDefault="000A20FC" w:rsidP="009C1826">
            <w:pPr>
              <w:pBdr>
                <w:top w:val="nil"/>
                <w:left w:val="nil"/>
                <w:bottom w:val="nil"/>
                <w:right w:val="nil"/>
                <w:between w:val="nil"/>
              </w:pBdr>
              <w:jc w:val="center"/>
              <w:rPr>
                <w:sz w:val="24"/>
                <w:szCs w:val="24"/>
                <w:lang w:val="lt-LT" w:eastAsia="en-GB"/>
              </w:rPr>
            </w:pPr>
            <w:r w:rsidRPr="00B94310">
              <w:rPr>
                <w:b/>
                <w:sz w:val="24"/>
                <w:szCs w:val="24"/>
                <w:lang w:val="lt-LT" w:eastAsia="en-GB"/>
              </w:rPr>
              <w:t>Mato vnt</w:t>
            </w:r>
            <w:r w:rsidR="002F6090" w:rsidRPr="00B94310">
              <w:rPr>
                <w:b/>
                <w:sz w:val="24"/>
                <w:szCs w:val="24"/>
                <w:lang w:val="lt-LT" w:eastAsia="en-GB"/>
              </w:rPr>
              <w:t>.</w:t>
            </w:r>
          </w:p>
        </w:tc>
        <w:tc>
          <w:tcPr>
            <w:tcW w:w="609" w:type="pct"/>
            <w:gridSpan w:val="3"/>
          </w:tcPr>
          <w:p w14:paraId="1E5606D0" w14:textId="77777777" w:rsidR="00405C22" w:rsidRPr="00B94310" w:rsidRDefault="00405C22" w:rsidP="009C1826">
            <w:pPr>
              <w:pBdr>
                <w:top w:val="nil"/>
                <w:left w:val="nil"/>
                <w:bottom w:val="nil"/>
                <w:right w:val="nil"/>
                <w:between w:val="nil"/>
              </w:pBdr>
              <w:jc w:val="center"/>
              <w:rPr>
                <w:sz w:val="24"/>
                <w:szCs w:val="24"/>
                <w:lang w:val="lt-LT" w:eastAsia="en-GB"/>
              </w:rPr>
            </w:pPr>
            <w:r w:rsidRPr="00B94310">
              <w:rPr>
                <w:b/>
                <w:sz w:val="24"/>
                <w:szCs w:val="24"/>
                <w:lang w:val="lt-LT" w:eastAsia="en-GB"/>
              </w:rPr>
              <w:t xml:space="preserve">Kaina, </w:t>
            </w:r>
            <w:proofErr w:type="spellStart"/>
            <w:r w:rsidRPr="00B94310">
              <w:rPr>
                <w:b/>
                <w:sz w:val="24"/>
                <w:szCs w:val="24"/>
                <w:lang w:val="lt-LT" w:eastAsia="en-GB"/>
              </w:rPr>
              <w:t>Eur</w:t>
            </w:r>
            <w:proofErr w:type="spellEnd"/>
          </w:p>
        </w:tc>
      </w:tr>
      <w:tr w:rsidR="00B94310" w:rsidRPr="00B94310" w14:paraId="42D88F44" w14:textId="77777777" w:rsidTr="00B662BD">
        <w:trPr>
          <w:trHeight w:val="300"/>
        </w:trPr>
        <w:tc>
          <w:tcPr>
            <w:tcW w:w="451" w:type="pct"/>
          </w:tcPr>
          <w:p w14:paraId="4CF9B452" w14:textId="27FF0CF0" w:rsidR="00184B73" w:rsidRPr="000C2EDC" w:rsidRDefault="00184B73" w:rsidP="009C1826">
            <w:pPr>
              <w:pBdr>
                <w:top w:val="nil"/>
                <w:left w:val="nil"/>
                <w:bottom w:val="nil"/>
                <w:right w:val="nil"/>
                <w:between w:val="nil"/>
              </w:pBdr>
              <w:rPr>
                <w:sz w:val="24"/>
                <w:szCs w:val="24"/>
                <w:lang w:val="lt-LT" w:eastAsia="en-GB"/>
              </w:rPr>
            </w:pPr>
            <w:r w:rsidRPr="000C2EDC">
              <w:rPr>
                <w:b/>
                <w:sz w:val="24"/>
                <w:szCs w:val="24"/>
                <w:lang w:val="lt-LT" w:eastAsia="en-GB"/>
              </w:rPr>
              <w:t>1</w:t>
            </w:r>
            <w:r w:rsidR="00C45722" w:rsidRPr="000C2EDC">
              <w:rPr>
                <w:b/>
                <w:sz w:val="24"/>
                <w:szCs w:val="24"/>
                <w:lang w:val="lt-LT" w:eastAsia="en-GB"/>
              </w:rPr>
              <w:t>.</w:t>
            </w:r>
          </w:p>
        </w:tc>
        <w:tc>
          <w:tcPr>
            <w:tcW w:w="4549" w:type="pct"/>
            <w:gridSpan w:val="9"/>
          </w:tcPr>
          <w:p w14:paraId="22877D24" w14:textId="35314038" w:rsidR="00184B73" w:rsidRPr="00B94310" w:rsidRDefault="003A3140" w:rsidP="00B91DF4">
            <w:pPr>
              <w:pBdr>
                <w:top w:val="nil"/>
                <w:left w:val="nil"/>
                <w:bottom w:val="nil"/>
                <w:right w:val="nil"/>
                <w:between w:val="nil"/>
              </w:pBdr>
              <w:rPr>
                <w:sz w:val="24"/>
                <w:szCs w:val="24"/>
                <w:lang w:val="lt-LT" w:eastAsia="en-GB"/>
              </w:rPr>
            </w:pPr>
            <w:r w:rsidRPr="00B94310">
              <w:rPr>
                <w:b/>
                <w:sz w:val="24"/>
                <w:szCs w:val="24"/>
                <w:lang w:val="lt-LT" w:eastAsia="en-GB"/>
              </w:rPr>
              <w:t xml:space="preserve">Rokiškio KC </w:t>
            </w:r>
            <w:r w:rsidR="00B91DF4" w:rsidRPr="00B94310">
              <w:rPr>
                <w:b/>
                <w:sz w:val="24"/>
                <w:szCs w:val="24"/>
                <w:lang w:val="lt-LT" w:eastAsia="en-GB"/>
              </w:rPr>
              <w:t>organizuojami renginiai</w:t>
            </w:r>
            <w:r w:rsidR="00184B73" w:rsidRPr="00B94310">
              <w:rPr>
                <w:b/>
                <w:sz w:val="24"/>
                <w:szCs w:val="24"/>
                <w:lang w:val="lt-LT" w:eastAsia="en-GB"/>
              </w:rPr>
              <w:t xml:space="preserve"> </w:t>
            </w:r>
            <w:r w:rsidR="00B91DF4" w:rsidRPr="00B94310">
              <w:rPr>
                <w:b/>
                <w:sz w:val="24"/>
                <w:szCs w:val="24"/>
                <w:lang w:val="lt-LT" w:eastAsia="en-GB"/>
              </w:rPr>
              <w:t>ir programos</w:t>
            </w:r>
            <w:r w:rsidR="001F134D" w:rsidRPr="00B94310">
              <w:rPr>
                <w:b/>
                <w:sz w:val="24"/>
                <w:szCs w:val="24"/>
                <w:lang w:val="lt-LT" w:eastAsia="en-GB"/>
              </w:rPr>
              <w:t xml:space="preserve"> </w:t>
            </w:r>
          </w:p>
        </w:tc>
      </w:tr>
      <w:tr w:rsidR="00B94310" w:rsidRPr="00B94310" w14:paraId="792D9321" w14:textId="77777777" w:rsidTr="00B662BD">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6D94F3CD" w14:textId="088B66F7" w:rsidR="00567536" w:rsidRPr="000C2EDC" w:rsidRDefault="00567536" w:rsidP="009C1826">
            <w:pPr>
              <w:pBdr>
                <w:top w:val="nil"/>
                <w:left w:val="nil"/>
                <w:bottom w:val="nil"/>
                <w:right w:val="nil"/>
                <w:between w:val="nil"/>
              </w:pBdr>
              <w:rPr>
                <w:sz w:val="24"/>
                <w:szCs w:val="24"/>
                <w:lang w:val="lt-LT" w:eastAsia="en-GB"/>
              </w:rPr>
            </w:pPr>
            <w:r w:rsidRPr="000C2EDC">
              <w:rPr>
                <w:sz w:val="24"/>
                <w:szCs w:val="24"/>
                <w:lang w:val="lt-LT" w:eastAsia="en-GB"/>
              </w:rPr>
              <w:t>1.1.</w:t>
            </w:r>
          </w:p>
        </w:tc>
        <w:tc>
          <w:tcPr>
            <w:tcW w:w="4549" w:type="pct"/>
            <w:gridSpan w:val="9"/>
            <w:tcBorders>
              <w:top w:val="single" w:sz="4" w:space="0" w:color="000000"/>
              <w:left w:val="single" w:sz="4" w:space="0" w:color="000000"/>
              <w:bottom w:val="single" w:sz="4" w:space="0" w:color="000000"/>
              <w:right w:val="single" w:sz="4" w:space="0" w:color="000000"/>
            </w:tcBorders>
            <w:shd w:val="clear" w:color="auto" w:fill="auto"/>
          </w:tcPr>
          <w:p w14:paraId="59C86DEA" w14:textId="65264755" w:rsidR="00567536" w:rsidRPr="00B94310" w:rsidRDefault="00567536" w:rsidP="00567536">
            <w:pPr>
              <w:pBdr>
                <w:top w:val="nil"/>
                <w:left w:val="nil"/>
                <w:bottom w:val="nil"/>
                <w:right w:val="nil"/>
                <w:between w:val="nil"/>
              </w:pBdr>
              <w:rPr>
                <w:sz w:val="24"/>
                <w:szCs w:val="24"/>
                <w:lang w:val="lt-LT" w:eastAsia="en-GB"/>
              </w:rPr>
            </w:pPr>
            <w:r w:rsidRPr="00B94310">
              <w:rPr>
                <w:sz w:val="24"/>
                <w:szCs w:val="24"/>
                <w:lang w:val="lt-LT" w:eastAsia="en-GB"/>
              </w:rPr>
              <w:t>Suaugusiems:</w:t>
            </w:r>
          </w:p>
        </w:tc>
      </w:tr>
      <w:tr w:rsidR="00B94310" w:rsidRPr="00B94310" w14:paraId="5A98EBBC" w14:textId="77777777" w:rsidTr="005C69CE">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415F822E" w14:textId="77777777" w:rsidR="001C0193" w:rsidRPr="000C2EDC" w:rsidRDefault="001C0193" w:rsidP="009C1826">
            <w:pPr>
              <w:pBdr>
                <w:top w:val="nil"/>
                <w:left w:val="nil"/>
                <w:bottom w:val="nil"/>
                <w:right w:val="nil"/>
                <w:between w:val="nil"/>
              </w:pBdr>
              <w:rPr>
                <w:sz w:val="24"/>
                <w:szCs w:val="24"/>
                <w:lang w:val="lt-LT" w:eastAsia="en-GB"/>
              </w:rPr>
            </w:pPr>
            <w:r w:rsidRPr="000C2EDC">
              <w:rPr>
                <w:sz w:val="24"/>
                <w:szCs w:val="24"/>
                <w:lang w:val="lt-LT" w:eastAsia="en-GB"/>
              </w:rPr>
              <w:t>1.1.1</w:t>
            </w:r>
          </w:p>
        </w:tc>
        <w:tc>
          <w:tcPr>
            <w:tcW w:w="2978" w:type="pct"/>
            <w:gridSpan w:val="3"/>
            <w:tcBorders>
              <w:top w:val="single" w:sz="4" w:space="0" w:color="000000"/>
              <w:left w:val="single" w:sz="4" w:space="0" w:color="000000"/>
              <w:bottom w:val="single" w:sz="4" w:space="0" w:color="000000"/>
              <w:right w:val="single" w:sz="4" w:space="0" w:color="000000"/>
            </w:tcBorders>
            <w:shd w:val="clear" w:color="auto" w:fill="auto"/>
          </w:tcPr>
          <w:p w14:paraId="0811FD80" w14:textId="41C56D35" w:rsidR="001C0193" w:rsidRPr="00B94310" w:rsidRDefault="00B662BD" w:rsidP="0043393E">
            <w:pPr>
              <w:pBdr>
                <w:top w:val="nil"/>
                <w:left w:val="nil"/>
                <w:bottom w:val="nil"/>
                <w:right w:val="nil"/>
                <w:between w:val="nil"/>
              </w:pBdr>
              <w:rPr>
                <w:sz w:val="24"/>
                <w:szCs w:val="24"/>
                <w:lang w:val="lt-LT" w:eastAsia="en-GB"/>
              </w:rPr>
            </w:pPr>
            <w:r w:rsidRPr="00B662BD">
              <w:rPr>
                <w:sz w:val="24"/>
                <w:szCs w:val="24"/>
                <w:lang w:val="lt-LT" w:eastAsia="en-GB"/>
              </w:rPr>
              <w:t xml:space="preserve">premjerinis spektaklis </w:t>
            </w:r>
            <w:r w:rsidRPr="009369CB">
              <w:rPr>
                <w:color w:val="FF0000"/>
                <w:sz w:val="24"/>
                <w:szCs w:val="24"/>
                <w:lang w:val="lt-LT" w:eastAsia="en-GB"/>
              </w:rPr>
              <w:t>ir spektaklis renginio dieną</w:t>
            </w:r>
          </w:p>
        </w:tc>
        <w:tc>
          <w:tcPr>
            <w:tcW w:w="962" w:type="pct"/>
            <w:gridSpan w:val="3"/>
            <w:tcBorders>
              <w:top w:val="single" w:sz="4" w:space="0" w:color="000000"/>
              <w:left w:val="single" w:sz="4" w:space="0" w:color="000000"/>
              <w:bottom w:val="single" w:sz="4" w:space="0" w:color="000000"/>
              <w:right w:val="single" w:sz="4" w:space="0" w:color="000000"/>
            </w:tcBorders>
            <w:shd w:val="clear" w:color="auto" w:fill="auto"/>
          </w:tcPr>
          <w:p w14:paraId="3536C25C" w14:textId="1AC71F4F" w:rsidR="001C0193" w:rsidRPr="00B94310" w:rsidRDefault="006837CD" w:rsidP="006837CD">
            <w:pPr>
              <w:pBdr>
                <w:top w:val="nil"/>
                <w:left w:val="nil"/>
                <w:bottom w:val="nil"/>
                <w:right w:val="nil"/>
                <w:between w:val="nil"/>
              </w:pBdr>
              <w:jc w:val="center"/>
              <w:rPr>
                <w:sz w:val="24"/>
                <w:szCs w:val="24"/>
                <w:lang w:val="lt-LT" w:eastAsia="en-GB"/>
              </w:rPr>
            </w:pPr>
            <w:r w:rsidRPr="00B94310">
              <w:rPr>
                <w:sz w:val="24"/>
                <w:szCs w:val="24"/>
                <w:lang w:val="lt-LT" w:eastAsia="en-GB"/>
              </w:rPr>
              <w:t>V</w:t>
            </w:r>
            <w:r w:rsidR="001C0193" w:rsidRPr="00B94310">
              <w:rPr>
                <w:sz w:val="24"/>
                <w:szCs w:val="24"/>
                <w:lang w:val="lt-LT" w:eastAsia="en-GB"/>
              </w:rPr>
              <w:t>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10CB195E" w14:textId="77777777" w:rsidR="001C0193" w:rsidRPr="00B94310" w:rsidRDefault="001C0193" w:rsidP="009C1826">
            <w:pPr>
              <w:pBdr>
                <w:top w:val="nil"/>
                <w:left w:val="nil"/>
                <w:bottom w:val="nil"/>
                <w:right w:val="nil"/>
                <w:between w:val="nil"/>
              </w:pBdr>
              <w:jc w:val="center"/>
              <w:rPr>
                <w:sz w:val="24"/>
                <w:szCs w:val="24"/>
                <w:lang w:val="lt-LT" w:eastAsia="en-GB"/>
              </w:rPr>
            </w:pPr>
            <w:r w:rsidRPr="00B94310">
              <w:rPr>
                <w:sz w:val="24"/>
                <w:szCs w:val="24"/>
                <w:lang w:val="lt-LT" w:eastAsia="en-GB"/>
              </w:rPr>
              <w:t>8,00</w:t>
            </w:r>
          </w:p>
        </w:tc>
      </w:tr>
      <w:tr w:rsidR="003C1030" w:rsidRPr="009369CB" w14:paraId="2A00A89C" w14:textId="77777777" w:rsidTr="005C69CE">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18016699" w14:textId="0C1D4478" w:rsidR="009369CB" w:rsidRPr="000C2EDC" w:rsidRDefault="009369CB" w:rsidP="009C1826">
            <w:pPr>
              <w:pBdr>
                <w:top w:val="nil"/>
                <w:left w:val="nil"/>
                <w:bottom w:val="nil"/>
                <w:right w:val="nil"/>
                <w:between w:val="nil"/>
              </w:pBdr>
              <w:rPr>
                <w:sz w:val="24"/>
                <w:szCs w:val="24"/>
                <w:lang w:val="lt-LT" w:eastAsia="en-GB"/>
              </w:rPr>
            </w:pPr>
            <w:r w:rsidRPr="000C2EDC">
              <w:rPr>
                <w:sz w:val="24"/>
                <w:szCs w:val="24"/>
                <w:lang w:val="lt-LT" w:eastAsia="en-GB"/>
              </w:rPr>
              <w:t>1.1.2.</w:t>
            </w:r>
          </w:p>
        </w:tc>
        <w:tc>
          <w:tcPr>
            <w:tcW w:w="2978" w:type="pct"/>
            <w:gridSpan w:val="3"/>
            <w:tcBorders>
              <w:top w:val="single" w:sz="4" w:space="0" w:color="000000"/>
              <w:left w:val="single" w:sz="4" w:space="0" w:color="000000"/>
              <w:bottom w:val="single" w:sz="4" w:space="0" w:color="000000"/>
              <w:right w:val="single" w:sz="4" w:space="0" w:color="000000"/>
            </w:tcBorders>
            <w:shd w:val="clear" w:color="auto" w:fill="auto"/>
          </w:tcPr>
          <w:p w14:paraId="08C9ACBD" w14:textId="2371EFCB" w:rsidR="009369CB" w:rsidRPr="009369CB" w:rsidRDefault="009369CB" w:rsidP="0043393E">
            <w:pPr>
              <w:pBdr>
                <w:top w:val="nil"/>
                <w:left w:val="nil"/>
                <w:bottom w:val="nil"/>
                <w:right w:val="nil"/>
                <w:between w:val="nil"/>
              </w:pBdr>
              <w:rPr>
                <w:sz w:val="24"/>
                <w:szCs w:val="24"/>
                <w:lang w:val="lt-LT" w:eastAsia="en-GB"/>
              </w:rPr>
            </w:pPr>
            <w:r w:rsidRPr="009369CB">
              <w:rPr>
                <w:sz w:val="24"/>
                <w:szCs w:val="24"/>
                <w:lang w:val="lt-LT" w:eastAsia="en-GB"/>
              </w:rPr>
              <w:t>spektaklis</w:t>
            </w:r>
          </w:p>
        </w:tc>
        <w:tc>
          <w:tcPr>
            <w:tcW w:w="962" w:type="pct"/>
            <w:gridSpan w:val="3"/>
            <w:tcBorders>
              <w:top w:val="single" w:sz="4" w:space="0" w:color="000000"/>
              <w:left w:val="single" w:sz="4" w:space="0" w:color="000000"/>
              <w:bottom w:val="single" w:sz="4" w:space="0" w:color="000000"/>
              <w:right w:val="single" w:sz="4" w:space="0" w:color="000000"/>
            </w:tcBorders>
            <w:shd w:val="clear" w:color="auto" w:fill="auto"/>
          </w:tcPr>
          <w:p w14:paraId="3BF48821" w14:textId="271E19E5" w:rsidR="009369CB" w:rsidRPr="009369CB" w:rsidRDefault="009369CB" w:rsidP="009C1826">
            <w:pPr>
              <w:pBdr>
                <w:top w:val="nil"/>
                <w:left w:val="nil"/>
                <w:bottom w:val="nil"/>
                <w:right w:val="nil"/>
                <w:between w:val="nil"/>
              </w:pBdr>
              <w:jc w:val="center"/>
              <w:rPr>
                <w:sz w:val="24"/>
                <w:szCs w:val="24"/>
                <w:lang w:val="lt-LT" w:eastAsia="en-GB"/>
              </w:rPr>
            </w:pPr>
            <w:r w:rsidRPr="009369CB">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2F17400B" w14:textId="48D41B04" w:rsidR="009369CB" w:rsidRPr="009369CB" w:rsidRDefault="009369CB" w:rsidP="009C1826">
            <w:pPr>
              <w:pBdr>
                <w:top w:val="nil"/>
                <w:left w:val="nil"/>
                <w:bottom w:val="nil"/>
                <w:right w:val="nil"/>
                <w:between w:val="nil"/>
              </w:pBdr>
              <w:jc w:val="center"/>
              <w:rPr>
                <w:sz w:val="24"/>
                <w:szCs w:val="24"/>
                <w:lang w:val="lt-LT" w:eastAsia="en-GB"/>
              </w:rPr>
            </w:pPr>
            <w:r w:rsidRPr="009369CB">
              <w:rPr>
                <w:sz w:val="24"/>
                <w:szCs w:val="24"/>
                <w:lang w:val="lt-LT" w:eastAsia="en-GB"/>
              </w:rPr>
              <w:t>6,00</w:t>
            </w:r>
          </w:p>
        </w:tc>
      </w:tr>
      <w:tr w:rsidR="009369CB" w:rsidRPr="009369CB" w14:paraId="6F0A2BA0" w14:textId="77777777" w:rsidTr="005C69CE">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37987B2A" w14:textId="5DADF797" w:rsidR="006837CD" w:rsidRPr="000C2EDC" w:rsidRDefault="006837CD" w:rsidP="009369CB">
            <w:pPr>
              <w:pBdr>
                <w:top w:val="nil"/>
                <w:left w:val="nil"/>
                <w:bottom w:val="nil"/>
                <w:right w:val="nil"/>
                <w:between w:val="nil"/>
              </w:pBdr>
              <w:rPr>
                <w:sz w:val="24"/>
                <w:szCs w:val="24"/>
                <w:lang w:val="lt-LT" w:eastAsia="en-GB"/>
              </w:rPr>
            </w:pPr>
            <w:r w:rsidRPr="000C2EDC">
              <w:rPr>
                <w:sz w:val="24"/>
                <w:szCs w:val="24"/>
                <w:lang w:val="lt-LT" w:eastAsia="en-GB"/>
              </w:rPr>
              <w:t>1.1.</w:t>
            </w:r>
            <w:r w:rsidR="009369CB" w:rsidRPr="000C2EDC">
              <w:rPr>
                <w:sz w:val="24"/>
                <w:szCs w:val="24"/>
                <w:lang w:val="lt-LT" w:eastAsia="en-GB"/>
              </w:rPr>
              <w:t>3</w:t>
            </w:r>
            <w:r w:rsidRPr="000C2EDC">
              <w:rPr>
                <w:sz w:val="24"/>
                <w:szCs w:val="24"/>
                <w:lang w:val="lt-LT" w:eastAsia="en-GB"/>
              </w:rPr>
              <w:t>.</w:t>
            </w:r>
          </w:p>
        </w:tc>
        <w:tc>
          <w:tcPr>
            <w:tcW w:w="2978" w:type="pct"/>
            <w:gridSpan w:val="3"/>
            <w:tcBorders>
              <w:top w:val="single" w:sz="4" w:space="0" w:color="000000"/>
              <w:left w:val="single" w:sz="4" w:space="0" w:color="000000"/>
              <w:bottom w:val="single" w:sz="4" w:space="0" w:color="000000"/>
              <w:right w:val="single" w:sz="4" w:space="0" w:color="000000"/>
            </w:tcBorders>
            <w:shd w:val="clear" w:color="auto" w:fill="auto"/>
          </w:tcPr>
          <w:p w14:paraId="6FB9DB5D" w14:textId="378918E7" w:rsidR="006837CD" w:rsidRPr="009369CB" w:rsidRDefault="00487ECD" w:rsidP="0043393E">
            <w:pPr>
              <w:pBdr>
                <w:top w:val="nil"/>
                <w:left w:val="nil"/>
                <w:bottom w:val="nil"/>
                <w:right w:val="nil"/>
                <w:between w:val="nil"/>
              </w:pBdr>
              <w:rPr>
                <w:color w:val="FF0000"/>
                <w:sz w:val="24"/>
                <w:szCs w:val="24"/>
                <w:lang w:val="lt-LT" w:eastAsia="en-GB"/>
              </w:rPr>
            </w:pPr>
            <w:r w:rsidRPr="009369CB">
              <w:rPr>
                <w:color w:val="FF0000"/>
                <w:sz w:val="24"/>
                <w:szCs w:val="24"/>
                <w:lang w:val="lt-LT" w:eastAsia="en-GB"/>
              </w:rPr>
              <w:t>s</w:t>
            </w:r>
            <w:r w:rsidR="006837CD" w:rsidRPr="009369CB">
              <w:rPr>
                <w:color w:val="FF0000"/>
                <w:sz w:val="24"/>
                <w:szCs w:val="24"/>
                <w:lang w:val="lt-LT" w:eastAsia="en-GB"/>
              </w:rPr>
              <w:t>pektaklis</w:t>
            </w:r>
            <w:r w:rsidR="00413113" w:rsidRPr="009369CB">
              <w:rPr>
                <w:color w:val="FF0000"/>
                <w:sz w:val="24"/>
                <w:szCs w:val="24"/>
                <w:lang w:val="lt-LT" w:eastAsia="en-GB"/>
              </w:rPr>
              <w:t xml:space="preserve"> </w:t>
            </w:r>
            <w:r w:rsidR="00A3273B" w:rsidRPr="009369CB">
              <w:rPr>
                <w:color w:val="FF0000"/>
                <w:sz w:val="24"/>
                <w:szCs w:val="24"/>
                <w:lang w:val="lt-LT" w:eastAsia="en-GB"/>
              </w:rPr>
              <w:t>išvykoje</w:t>
            </w:r>
          </w:p>
        </w:tc>
        <w:tc>
          <w:tcPr>
            <w:tcW w:w="962" w:type="pct"/>
            <w:gridSpan w:val="3"/>
            <w:tcBorders>
              <w:top w:val="single" w:sz="4" w:space="0" w:color="000000"/>
              <w:left w:val="single" w:sz="4" w:space="0" w:color="000000"/>
              <w:bottom w:val="single" w:sz="4" w:space="0" w:color="000000"/>
              <w:right w:val="single" w:sz="4" w:space="0" w:color="000000"/>
            </w:tcBorders>
            <w:shd w:val="clear" w:color="auto" w:fill="auto"/>
          </w:tcPr>
          <w:p w14:paraId="48216836" w14:textId="4023B9C6" w:rsidR="006837CD" w:rsidRPr="009369CB" w:rsidRDefault="006837CD" w:rsidP="009C1826">
            <w:pPr>
              <w:pBdr>
                <w:top w:val="nil"/>
                <w:left w:val="nil"/>
                <w:bottom w:val="nil"/>
                <w:right w:val="nil"/>
                <w:between w:val="nil"/>
              </w:pBdr>
              <w:jc w:val="center"/>
              <w:rPr>
                <w:color w:val="FF0000"/>
                <w:sz w:val="24"/>
                <w:szCs w:val="24"/>
                <w:lang w:val="lt-LT" w:eastAsia="en-GB"/>
              </w:rPr>
            </w:pPr>
            <w:r w:rsidRPr="009369CB">
              <w:rPr>
                <w:color w:val="FF0000"/>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44A7A8F9" w14:textId="77777777" w:rsidR="006837CD" w:rsidRPr="009369CB" w:rsidRDefault="006837CD" w:rsidP="009C1826">
            <w:pPr>
              <w:pBdr>
                <w:top w:val="nil"/>
                <w:left w:val="nil"/>
                <w:bottom w:val="nil"/>
                <w:right w:val="nil"/>
                <w:between w:val="nil"/>
              </w:pBdr>
              <w:jc w:val="center"/>
              <w:rPr>
                <w:color w:val="FF0000"/>
                <w:sz w:val="24"/>
                <w:szCs w:val="24"/>
                <w:lang w:val="lt-LT" w:eastAsia="en-GB"/>
              </w:rPr>
            </w:pPr>
            <w:r w:rsidRPr="009369CB">
              <w:rPr>
                <w:color w:val="FF0000"/>
                <w:sz w:val="24"/>
                <w:szCs w:val="24"/>
                <w:lang w:val="lt-LT" w:eastAsia="en-GB"/>
              </w:rPr>
              <w:t>6,00</w:t>
            </w:r>
          </w:p>
        </w:tc>
      </w:tr>
      <w:tr w:rsidR="00B94310" w:rsidRPr="00B94310" w14:paraId="51B63CB7" w14:textId="77777777" w:rsidTr="005C69CE">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342B211F" w14:textId="5EB0FCB9" w:rsidR="006837CD" w:rsidRPr="000C2EDC" w:rsidRDefault="009369CB" w:rsidP="009C1826">
            <w:pPr>
              <w:pBdr>
                <w:top w:val="nil"/>
                <w:left w:val="nil"/>
                <w:bottom w:val="nil"/>
                <w:right w:val="nil"/>
                <w:between w:val="nil"/>
              </w:pBdr>
              <w:rPr>
                <w:sz w:val="24"/>
                <w:szCs w:val="24"/>
                <w:lang w:val="lt-LT" w:eastAsia="en-GB"/>
              </w:rPr>
            </w:pPr>
            <w:r w:rsidRPr="000C2EDC">
              <w:rPr>
                <w:sz w:val="24"/>
                <w:szCs w:val="24"/>
                <w:lang w:val="lt-LT" w:eastAsia="en-GB"/>
              </w:rPr>
              <w:t>1.1.4</w:t>
            </w:r>
            <w:r w:rsidR="006837CD" w:rsidRPr="000C2EDC">
              <w:rPr>
                <w:sz w:val="24"/>
                <w:szCs w:val="24"/>
                <w:lang w:val="lt-LT" w:eastAsia="en-GB"/>
              </w:rPr>
              <w:t>.</w:t>
            </w:r>
          </w:p>
        </w:tc>
        <w:tc>
          <w:tcPr>
            <w:tcW w:w="2978" w:type="pct"/>
            <w:gridSpan w:val="3"/>
            <w:tcBorders>
              <w:top w:val="single" w:sz="4" w:space="0" w:color="000000"/>
              <w:left w:val="single" w:sz="4" w:space="0" w:color="000000"/>
              <w:bottom w:val="single" w:sz="4" w:space="0" w:color="000000"/>
              <w:right w:val="single" w:sz="4" w:space="0" w:color="000000"/>
            </w:tcBorders>
            <w:shd w:val="clear" w:color="auto" w:fill="auto"/>
          </w:tcPr>
          <w:p w14:paraId="75A26638" w14:textId="7FAA2FA1" w:rsidR="006837CD" w:rsidRPr="00B94310" w:rsidRDefault="0043393E" w:rsidP="0043393E">
            <w:pPr>
              <w:pBdr>
                <w:top w:val="nil"/>
                <w:left w:val="nil"/>
                <w:bottom w:val="nil"/>
                <w:right w:val="nil"/>
                <w:between w:val="nil"/>
              </w:pBdr>
              <w:rPr>
                <w:sz w:val="24"/>
                <w:szCs w:val="24"/>
                <w:lang w:val="lt-LT" w:eastAsia="en-GB"/>
              </w:rPr>
            </w:pPr>
            <w:r w:rsidRPr="00B94310">
              <w:rPr>
                <w:sz w:val="24"/>
                <w:szCs w:val="24"/>
                <w:lang w:val="lt-LT" w:eastAsia="en-GB"/>
              </w:rPr>
              <w:t>r</w:t>
            </w:r>
            <w:r w:rsidR="006837CD" w:rsidRPr="00B94310">
              <w:rPr>
                <w:sz w:val="24"/>
                <w:szCs w:val="24"/>
                <w:lang w:val="lt-LT" w:eastAsia="en-GB"/>
              </w:rPr>
              <w:t>enginys</w:t>
            </w:r>
          </w:p>
        </w:tc>
        <w:tc>
          <w:tcPr>
            <w:tcW w:w="962" w:type="pct"/>
            <w:gridSpan w:val="3"/>
            <w:tcBorders>
              <w:top w:val="single" w:sz="4" w:space="0" w:color="000000"/>
              <w:left w:val="single" w:sz="4" w:space="0" w:color="000000"/>
              <w:bottom w:val="single" w:sz="4" w:space="0" w:color="000000"/>
              <w:right w:val="single" w:sz="4" w:space="0" w:color="000000"/>
            </w:tcBorders>
            <w:shd w:val="clear" w:color="auto" w:fill="auto"/>
          </w:tcPr>
          <w:p w14:paraId="723868E1" w14:textId="0AEDB566" w:rsidR="006837CD" w:rsidRPr="00B94310" w:rsidRDefault="006837CD" w:rsidP="009C1826">
            <w:pPr>
              <w:pBdr>
                <w:top w:val="nil"/>
                <w:left w:val="nil"/>
                <w:bottom w:val="nil"/>
                <w:right w:val="nil"/>
                <w:between w:val="nil"/>
              </w:pBdr>
              <w:jc w:val="center"/>
              <w:rPr>
                <w:sz w:val="24"/>
                <w:szCs w:val="24"/>
                <w:lang w:val="lt-LT" w:eastAsia="en-GB"/>
              </w:rPr>
            </w:pPr>
            <w:r w:rsidRPr="00B94310">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791C675C" w14:textId="090C5BCB" w:rsidR="006837CD" w:rsidRPr="00B94310" w:rsidRDefault="006837CD" w:rsidP="009C1826">
            <w:pPr>
              <w:pBdr>
                <w:top w:val="nil"/>
                <w:left w:val="nil"/>
                <w:bottom w:val="nil"/>
                <w:right w:val="nil"/>
                <w:between w:val="nil"/>
              </w:pBdr>
              <w:jc w:val="center"/>
              <w:rPr>
                <w:sz w:val="24"/>
                <w:szCs w:val="24"/>
                <w:lang w:val="lt-LT" w:eastAsia="en-GB"/>
              </w:rPr>
            </w:pPr>
            <w:r w:rsidRPr="00B94310">
              <w:rPr>
                <w:sz w:val="24"/>
                <w:szCs w:val="24"/>
                <w:lang w:val="lt-LT" w:eastAsia="en-GB"/>
              </w:rPr>
              <w:t>5,00</w:t>
            </w:r>
          </w:p>
        </w:tc>
      </w:tr>
      <w:tr w:rsidR="00B94310" w:rsidRPr="00B94310" w14:paraId="6869CCC8" w14:textId="77777777" w:rsidTr="005C69CE">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74388ACA" w14:textId="21B191F2" w:rsidR="006837CD" w:rsidRPr="000C2EDC" w:rsidRDefault="009369CB" w:rsidP="009C1826">
            <w:pPr>
              <w:pBdr>
                <w:top w:val="nil"/>
                <w:left w:val="nil"/>
                <w:bottom w:val="nil"/>
                <w:right w:val="nil"/>
                <w:between w:val="nil"/>
              </w:pBdr>
              <w:rPr>
                <w:sz w:val="24"/>
                <w:szCs w:val="24"/>
                <w:lang w:val="lt-LT" w:eastAsia="en-GB"/>
              </w:rPr>
            </w:pPr>
            <w:r w:rsidRPr="000C2EDC">
              <w:rPr>
                <w:sz w:val="24"/>
                <w:szCs w:val="24"/>
                <w:lang w:val="lt-LT" w:eastAsia="en-GB"/>
              </w:rPr>
              <w:t>1.1.5</w:t>
            </w:r>
            <w:r w:rsidR="006837CD" w:rsidRPr="000C2EDC">
              <w:rPr>
                <w:sz w:val="24"/>
                <w:szCs w:val="24"/>
                <w:lang w:val="lt-LT" w:eastAsia="en-GB"/>
              </w:rPr>
              <w:t>.</w:t>
            </w:r>
          </w:p>
        </w:tc>
        <w:tc>
          <w:tcPr>
            <w:tcW w:w="2978" w:type="pct"/>
            <w:gridSpan w:val="3"/>
            <w:tcBorders>
              <w:top w:val="single" w:sz="4" w:space="0" w:color="000000"/>
              <w:left w:val="single" w:sz="4" w:space="0" w:color="000000"/>
              <w:bottom w:val="single" w:sz="4" w:space="0" w:color="000000"/>
              <w:right w:val="single" w:sz="4" w:space="0" w:color="000000"/>
            </w:tcBorders>
            <w:shd w:val="clear" w:color="auto" w:fill="auto"/>
          </w:tcPr>
          <w:p w14:paraId="3831565A" w14:textId="6A969790" w:rsidR="006837CD" w:rsidRPr="00610006" w:rsidRDefault="0043393E" w:rsidP="0043393E">
            <w:pPr>
              <w:pBdr>
                <w:top w:val="nil"/>
                <w:left w:val="nil"/>
                <w:bottom w:val="nil"/>
                <w:right w:val="nil"/>
                <w:between w:val="nil"/>
              </w:pBdr>
              <w:rPr>
                <w:sz w:val="24"/>
                <w:szCs w:val="24"/>
                <w:lang w:val="lt-LT" w:eastAsia="en-GB"/>
              </w:rPr>
            </w:pPr>
            <w:r w:rsidRPr="00610006">
              <w:rPr>
                <w:sz w:val="24"/>
                <w:szCs w:val="24"/>
                <w:lang w:val="lt-LT" w:eastAsia="en-GB"/>
              </w:rPr>
              <w:t>k</w:t>
            </w:r>
            <w:r w:rsidR="006837CD" w:rsidRPr="00610006">
              <w:rPr>
                <w:sz w:val="24"/>
                <w:szCs w:val="24"/>
                <w:lang w:val="lt-LT" w:eastAsia="en-GB"/>
              </w:rPr>
              <w:t>alėdinis koncertas</w:t>
            </w:r>
          </w:p>
        </w:tc>
        <w:tc>
          <w:tcPr>
            <w:tcW w:w="962" w:type="pct"/>
            <w:gridSpan w:val="3"/>
            <w:tcBorders>
              <w:top w:val="single" w:sz="4" w:space="0" w:color="000000"/>
              <w:left w:val="single" w:sz="4" w:space="0" w:color="000000"/>
              <w:bottom w:val="single" w:sz="4" w:space="0" w:color="000000"/>
              <w:right w:val="single" w:sz="4" w:space="0" w:color="000000"/>
            </w:tcBorders>
            <w:shd w:val="clear" w:color="auto" w:fill="auto"/>
          </w:tcPr>
          <w:p w14:paraId="57CA94FC" w14:textId="3A765663" w:rsidR="006837CD" w:rsidRPr="00610006" w:rsidRDefault="006837CD" w:rsidP="009C1826">
            <w:pPr>
              <w:pBdr>
                <w:top w:val="nil"/>
                <w:left w:val="nil"/>
                <w:bottom w:val="nil"/>
                <w:right w:val="nil"/>
                <w:between w:val="nil"/>
              </w:pBdr>
              <w:jc w:val="center"/>
              <w:rPr>
                <w:sz w:val="24"/>
                <w:szCs w:val="24"/>
                <w:lang w:val="lt-LT" w:eastAsia="en-GB"/>
              </w:rPr>
            </w:pPr>
            <w:r w:rsidRPr="00610006">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11C25CAB" w14:textId="77777777" w:rsidR="006837CD" w:rsidRPr="00610006" w:rsidRDefault="006837CD" w:rsidP="009C1826">
            <w:pPr>
              <w:pBdr>
                <w:top w:val="nil"/>
                <w:left w:val="nil"/>
                <w:bottom w:val="nil"/>
                <w:right w:val="nil"/>
                <w:between w:val="nil"/>
              </w:pBdr>
              <w:jc w:val="center"/>
              <w:rPr>
                <w:sz w:val="24"/>
                <w:szCs w:val="24"/>
                <w:lang w:val="lt-LT" w:eastAsia="en-GB"/>
              </w:rPr>
            </w:pPr>
            <w:r w:rsidRPr="00610006">
              <w:rPr>
                <w:sz w:val="24"/>
                <w:szCs w:val="24"/>
                <w:lang w:val="lt-LT" w:eastAsia="en-GB"/>
              </w:rPr>
              <w:t>25,00</w:t>
            </w:r>
          </w:p>
        </w:tc>
      </w:tr>
      <w:tr w:rsidR="00B94310" w:rsidRPr="00B94310" w14:paraId="1B18BE88" w14:textId="77777777" w:rsidTr="005C69CE">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36C477AF" w14:textId="7D85B0CC" w:rsidR="001F4BE1" w:rsidRPr="000C2EDC" w:rsidRDefault="001F4BE1" w:rsidP="001F4BE1">
            <w:pPr>
              <w:pBdr>
                <w:top w:val="nil"/>
                <w:left w:val="nil"/>
                <w:bottom w:val="nil"/>
                <w:right w:val="nil"/>
                <w:between w:val="nil"/>
              </w:pBdr>
              <w:rPr>
                <w:sz w:val="24"/>
                <w:szCs w:val="24"/>
                <w:lang w:val="lt-LT" w:eastAsia="en-GB"/>
              </w:rPr>
            </w:pPr>
            <w:r w:rsidRPr="000C2EDC">
              <w:rPr>
                <w:sz w:val="24"/>
                <w:szCs w:val="24"/>
                <w:lang w:val="lt-LT" w:eastAsia="en-GB"/>
              </w:rPr>
              <w:t>1.1.</w:t>
            </w:r>
            <w:r w:rsidR="009369CB" w:rsidRPr="000C2EDC">
              <w:rPr>
                <w:sz w:val="24"/>
                <w:szCs w:val="24"/>
                <w:lang w:val="lt-LT" w:eastAsia="en-GB"/>
              </w:rPr>
              <w:t>6</w:t>
            </w:r>
            <w:r w:rsidRPr="000C2EDC">
              <w:rPr>
                <w:sz w:val="24"/>
                <w:szCs w:val="24"/>
                <w:lang w:val="lt-LT" w:eastAsia="en-GB"/>
              </w:rPr>
              <w:t>.</w:t>
            </w:r>
          </w:p>
        </w:tc>
        <w:tc>
          <w:tcPr>
            <w:tcW w:w="2978" w:type="pct"/>
            <w:gridSpan w:val="3"/>
            <w:tcBorders>
              <w:top w:val="single" w:sz="4" w:space="0" w:color="000000"/>
              <w:left w:val="single" w:sz="4" w:space="0" w:color="000000"/>
              <w:bottom w:val="single" w:sz="4" w:space="0" w:color="000000"/>
              <w:right w:val="single" w:sz="4" w:space="0" w:color="000000"/>
            </w:tcBorders>
            <w:shd w:val="clear" w:color="auto" w:fill="auto"/>
          </w:tcPr>
          <w:p w14:paraId="2A3034DD" w14:textId="64CB3E3A" w:rsidR="001F4BE1" w:rsidRPr="00B94310" w:rsidRDefault="00C869CD" w:rsidP="00C869CD">
            <w:pPr>
              <w:pBdr>
                <w:top w:val="nil"/>
                <w:left w:val="nil"/>
                <w:bottom w:val="nil"/>
                <w:right w:val="nil"/>
                <w:between w:val="nil"/>
              </w:pBdr>
              <w:rPr>
                <w:sz w:val="24"/>
                <w:szCs w:val="24"/>
                <w:lang w:val="lt-LT" w:eastAsia="en-GB"/>
              </w:rPr>
            </w:pPr>
            <w:r w:rsidRPr="00B94310">
              <w:rPr>
                <w:sz w:val="24"/>
                <w:szCs w:val="24"/>
                <w:lang w:val="lt-LT" w:eastAsia="en-GB"/>
              </w:rPr>
              <w:t>š</w:t>
            </w:r>
            <w:r w:rsidR="001F4BE1" w:rsidRPr="00B94310">
              <w:rPr>
                <w:sz w:val="24"/>
                <w:szCs w:val="24"/>
                <w:lang w:val="lt-LT" w:eastAsia="en-GB"/>
              </w:rPr>
              <w:t xml:space="preserve">ventinis renginys </w:t>
            </w:r>
            <w:r w:rsidRPr="00B94310">
              <w:rPr>
                <w:sz w:val="24"/>
                <w:szCs w:val="24"/>
                <w:lang w:val="lt-LT" w:eastAsia="en-GB"/>
              </w:rPr>
              <w:t>(koncertas, spektaklis), kai b</w:t>
            </w:r>
            <w:r w:rsidR="001F4BE1" w:rsidRPr="00B94310">
              <w:rPr>
                <w:iCs/>
                <w:sz w:val="24"/>
                <w:szCs w:val="24"/>
                <w:lang w:val="lt-LT" w:eastAsia="en-GB"/>
              </w:rPr>
              <w:t xml:space="preserve">ilieto </w:t>
            </w:r>
            <w:r w:rsidRPr="00B94310">
              <w:rPr>
                <w:iCs/>
                <w:sz w:val="24"/>
                <w:szCs w:val="24"/>
                <w:lang w:val="lt-LT" w:eastAsia="en-GB"/>
              </w:rPr>
              <w:t>vietos yra</w:t>
            </w:r>
            <w:r w:rsidR="001F4BE1" w:rsidRPr="00B94310">
              <w:rPr>
                <w:iCs/>
                <w:sz w:val="24"/>
                <w:szCs w:val="24"/>
                <w:lang w:val="lt-LT" w:eastAsia="en-GB"/>
              </w:rPr>
              <w:t xml:space="preserve"> </w:t>
            </w:r>
            <w:r w:rsidRPr="00B94310">
              <w:rPr>
                <w:iCs/>
                <w:sz w:val="24"/>
                <w:szCs w:val="24"/>
                <w:lang w:val="lt-LT" w:eastAsia="en-GB"/>
              </w:rPr>
              <w:t xml:space="preserve">Rokiškio kultūros centro didžiosios salės </w:t>
            </w:r>
            <w:r w:rsidR="001F4BE1" w:rsidRPr="00B94310">
              <w:rPr>
                <w:iCs/>
                <w:sz w:val="24"/>
                <w:szCs w:val="24"/>
                <w:lang w:val="lt-LT" w:eastAsia="en-GB"/>
              </w:rPr>
              <w:t>1</w:t>
            </w:r>
            <w:r w:rsidR="00BB0418">
              <w:rPr>
                <w:bCs/>
                <w:sz w:val="24"/>
                <w:szCs w:val="24"/>
                <w:lang w:val="lt-LT"/>
              </w:rPr>
              <w:t>–</w:t>
            </w:r>
            <w:r w:rsidR="001F4BE1" w:rsidRPr="00B94310">
              <w:rPr>
                <w:iCs/>
                <w:sz w:val="24"/>
                <w:szCs w:val="24"/>
                <w:lang w:val="lt-LT" w:eastAsia="en-GB"/>
              </w:rPr>
              <w:t>2 ir 19</w:t>
            </w:r>
            <w:r w:rsidR="00BB0418">
              <w:rPr>
                <w:bCs/>
                <w:sz w:val="24"/>
                <w:szCs w:val="24"/>
                <w:lang w:val="lt-LT"/>
              </w:rPr>
              <w:t>–</w:t>
            </w:r>
            <w:r w:rsidR="001F4BE1" w:rsidRPr="00B94310">
              <w:rPr>
                <w:iCs/>
                <w:sz w:val="24"/>
                <w:szCs w:val="24"/>
                <w:lang w:val="lt-LT" w:eastAsia="en-GB"/>
              </w:rPr>
              <w:t>21 eilėse</w:t>
            </w:r>
          </w:p>
        </w:tc>
        <w:tc>
          <w:tcPr>
            <w:tcW w:w="962" w:type="pct"/>
            <w:gridSpan w:val="3"/>
            <w:tcBorders>
              <w:top w:val="single" w:sz="4" w:space="0" w:color="000000"/>
              <w:left w:val="single" w:sz="4" w:space="0" w:color="000000"/>
              <w:bottom w:val="single" w:sz="4" w:space="0" w:color="000000"/>
              <w:right w:val="single" w:sz="4" w:space="0" w:color="000000"/>
            </w:tcBorders>
            <w:shd w:val="clear" w:color="auto" w:fill="auto"/>
          </w:tcPr>
          <w:p w14:paraId="1668D648" w14:textId="23CFF3D6" w:rsidR="001F4BE1" w:rsidRPr="00B94310" w:rsidRDefault="004229B9" w:rsidP="001F4BE1">
            <w:pPr>
              <w:pBdr>
                <w:top w:val="nil"/>
                <w:left w:val="nil"/>
                <w:bottom w:val="nil"/>
                <w:right w:val="nil"/>
                <w:between w:val="nil"/>
              </w:pBdr>
              <w:jc w:val="center"/>
              <w:rPr>
                <w:sz w:val="24"/>
                <w:szCs w:val="24"/>
                <w:lang w:val="lt-LT" w:eastAsia="en-GB"/>
              </w:rPr>
            </w:pPr>
            <w:r w:rsidRPr="00B94310">
              <w:rPr>
                <w:sz w:val="24"/>
                <w:szCs w:val="24"/>
                <w:lang w:val="lt-LT" w:eastAsia="en-GB"/>
              </w:rPr>
              <w:t>V</w:t>
            </w:r>
            <w:r w:rsidR="001F4BE1" w:rsidRPr="00B94310">
              <w:rPr>
                <w:sz w:val="24"/>
                <w:szCs w:val="24"/>
                <w:lang w:val="lt-LT" w:eastAsia="en-GB"/>
              </w:rPr>
              <w:t>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4EF15362" w14:textId="565944F4" w:rsidR="001F4BE1" w:rsidRPr="00B94310" w:rsidRDefault="001F4BE1" w:rsidP="001F4BE1">
            <w:pPr>
              <w:pBdr>
                <w:top w:val="nil"/>
                <w:left w:val="nil"/>
                <w:bottom w:val="nil"/>
                <w:right w:val="nil"/>
                <w:between w:val="nil"/>
              </w:pBdr>
              <w:jc w:val="center"/>
              <w:rPr>
                <w:sz w:val="24"/>
                <w:szCs w:val="24"/>
                <w:lang w:val="lt-LT" w:eastAsia="en-GB"/>
              </w:rPr>
            </w:pPr>
            <w:r w:rsidRPr="00B94310">
              <w:rPr>
                <w:sz w:val="24"/>
                <w:szCs w:val="24"/>
                <w:lang w:val="lt-LT" w:eastAsia="en-GB"/>
              </w:rPr>
              <w:t>20,00</w:t>
            </w:r>
          </w:p>
        </w:tc>
      </w:tr>
      <w:tr w:rsidR="00B94310" w:rsidRPr="00B94310" w14:paraId="00931D61" w14:textId="77777777" w:rsidTr="005C69CE">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5DB16C07" w14:textId="00C83CAD" w:rsidR="001F4BE1" w:rsidRPr="000C2EDC" w:rsidRDefault="001F4BE1" w:rsidP="001F4BE1">
            <w:pPr>
              <w:pBdr>
                <w:top w:val="nil"/>
                <w:left w:val="nil"/>
                <w:bottom w:val="nil"/>
                <w:right w:val="nil"/>
                <w:between w:val="nil"/>
              </w:pBdr>
              <w:rPr>
                <w:sz w:val="24"/>
                <w:szCs w:val="24"/>
                <w:lang w:val="lt-LT" w:eastAsia="en-GB"/>
              </w:rPr>
            </w:pPr>
            <w:r w:rsidRPr="000C2EDC">
              <w:rPr>
                <w:sz w:val="24"/>
                <w:szCs w:val="24"/>
                <w:lang w:val="lt-LT" w:eastAsia="en-GB"/>
              </w:rPr>
              <w:t>1.1.</w:t>
            </w:r>
            <w:r w:rsidR="009369CB" w:rsidRPr="000C2EDC">
              <w:rPr>
                <w:sz w:val="24"/>
                <w:szCs w:val="24"/>
                <w:lang w:val="lt-LT" w:eastAsia="en-GB"/>
              </w:rPr>
              <w:t>7</w:t>
            </w:r>
            <w:r w:rsidRPr="000C2EDC">
              <w:rPr>
                <w:sz w:val="24"/>
                <w:szCs w:val="24"/>
                <w:lang w:val="lt-LT" w:eastAsia="en-GB"/>
              </w:rPr>
              <w:t>.</w:t>
            </w:r>
          </w:p>
        </w:tc>
        <w:tc>
          <w:tcPr>
            <w:tcW w:w="2978" w:type="pct"/>
            <w:gridSpan w:val="3"/>
            <w:tcBorders>
              <w:top w:val="single" w:sz="4" w:space="0" w:color="000000"/>
              <w:left w:val="single" w:sz="4" w:space="0" w:color="000000"/>
              <w:bottom w:val="single" w:sz="4" w:space="0" w:color="000000"/>
              <w:right w:val="single" w:sz="4" w:space="0" w:color="000000"/>
            </w:tcBorders>
            <w:shd w:val="clear" w:color="auto" w:fill="auto"/>
          </w:tcPr>
          <w:p w14:paraId="7A8A3077" w14:textId="2B4F0511" w:rsidR="001F4BE1" w:rsidRPr="00B94310" w:rsidRDefault="00C869CD" w:rsidP="00C869CD">
            <w:pPr>
              <w:pBdr>
                <w:top w:val="nil"/>
                <w:left w:val="nil"/>
                <w:bottom w:val="nil"/>
                <w:right w:val="nil"/>
                <w:between w:val="nil"/>
              </w:pBdr>
              <w:rPr>
                <w:sz w:val="24"/>
                <w:szCs w:val="24"/>
                <w:lang w:val="lt-LT" w:eastAsia="en-GB"/>
              </w:rPr>
            </w:pPr>
            <w:r w:rsidRPr="00B94310">
              <w:rPr>
                <w:sz w:val="24"/>
                <w:szCs w:val="24"/>
                <w:lang w:val="lt-LT" w:eastAsia="en-GB"/>
              </w:rPr>
              <w:t>š</w:t>
            </w:r>
            <w:r w:rsidR="001F4BE1" w:rsidRPr="00B94310">
              <w:rPr>
                <w:sz w:val="24"/>
                <w:szCs w:val="24"/>
                <w:lang w:val="lt-LT" w:eastAsia="en-GB"/>
              </w:rPr>
              <w:t xml:space="preserve">ventinis renginys </w:t>
            </w:r>
            <w:r w:rsidRPr="00B94310">
              <w:rPr>
                <w:sz w:val="24"/>
                <w:szCs w:val="24"/>
                <w:lang w:val="lt-LT" w:eastAsia="en-GB"/>
              </w:rPr>
              <w:t xml:space="preserve">(koncertas, spektaklis), kai bilieto vietos yra Rokiškio kultūros centro didžiosios salės </w:t>
            </w:r>
            <w:r w:rsidR="001F4BE1" w:rsidRPr="00B94310">
              <w:rPr>
                <w:iCs/>
                <w:sz w:val="24"/>
                <w:szCs w:val="24"/>
                <w:lang w:val="lt-LT" w:eastAsia="en-GB"/>
              </w:rPr>
              <w:t>3</w:t>
            </w:r>
            <w:r w:rsidR="00BB0418">
              <w:rPr>
                <w:bCs/>
                <w:sz w:val="24"/>
                <w:szCs w:val="24"/>
                <w:lang w:val="lt-LT"/>
              </w:rPr>
              <w:t>–</w:t>
            </w:r>
            <w:r w:rsidR="001F4BE1" w:rsidRPr="00B94310">
              <w:rPr>
                <w:iCs/>
                <w:sz w:val="24"/>
                <w:szCs w:val="24"/>
                <w:lang w:val="lt-LT" w:eastAsia="en-GB"/>
              </w:rPr>
              <w:t>18 eilėse</w:t>
            </w:r>
          </w:p>
        </w:tc>
        <w:tc>
          <w:tcPr>
            <w:tcW w:w="962" w:type="pct"/>
            <w:gridSpan w:val="3"/>
            <w:tcBorders>
              <w:top w:val="single" w:sz="4" w:space="0" w:color="000000"/>
              <w:left w:val="single" w:sz="4" w:space="0" w:color="000000"/>
              <w:bottom w:val="single" w:sz="4" w:space="0" w:color="000000"/>
              <w:right w:val="single" w:sz="4" w:space="0" w:color="000000"/>
            </w:tcBorders>
            <w:shd w:val="clear" w:color="auto" w:fill="auto"/>
          </w:tcPr>
          <w:p w14:paraId="227242F6" w14:textId="1614BA8A" w:rsidR="001F4BE1" w:rsidRPr="00B94310" w:rsidRDefault="004229B9" w:rsidP="001F4BE1">
            <w:pPr>
              <w:pBdr>
                <w:top w:val="nil"/>
                <w:left w:val="nil"/>
                <w:bottom w:val="nil"/>
                <w:right w:val="nil"/>
                <w:between w:val="nil"/>
              </w:pBdr>
              <w:jc w:val="center"/>
              <w:rPr>
                <w:sz w:val="24"/>
                <w:szCs w:val="24"/>
                <w:lang w:val="lt-LT" w:eastAsia="en-GB"/>
              </w:rPr>
            </w:pPr>
            <w:r w:rsidRPr="00B94310">
              <w:rPr>
                <w:sz w:val="24"/>
                <w:szCs w:val="24"/>
                <w:lang w:val="lt-LT" w:eastAsia="en-GB"/>
              </w:rPr>
              <w:t>V</w:t>
            </w:r>
            <w:r w:rsidR="001F4BE1" w:rsidRPr="00B94310">
              <w:rPr>
                <w:sz w:val="24"/>
                <w:szCs w:val="24"/>
                <w:lang w:val="lt-LT" w:eastAsia="en-GB"/>
              </w:rPr>
              <w:t>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147FA96B" w14:textId="2D4D8DB6" w:rsidR="001F4BE1" w:rsidRPr="00B94310" w:rsidRDefault="001F4BE1" w:rsidP="001F4BE1">
            <w:pPr>
              <w:pBdr>
                <w:top w:val="nil"/>
                <w:left w:val="nil"/>
                <w:bottom w:val="nil"/>
                <w:right w:val="nil"/>
                <w:between w:val="nil"/>
              </w:pBdr>
              <w:jc w:val="center"/>
              <w:rPr>
                <w:sz w:val="24"/>
                <w:szCs w:val="24"/>
                <w:lang w:val="lt-LT" w:eastAsia="en-GB"/>
              </w:rPr>
            </w:pPr>
            <w:r w:rsidRPr="00B94310">
              <w:rPr>
                <w:sz w:val="24"/>
                <w:szCs w:val="24"/>
                <w:lang w:val="lt-LT" w:eastAsia="en-GB"/>
              </w:rPr>
              <w:t>25,00</w:t>
            </w:r>
          </w:p>
        </w:tc>
      </w:tr>
      <w:tr w:rsidR="009369CB" w:rsidRPr="009369CB" w14:paraId="7174EC08" w14:textId="77777777" w:rsidTr="005C69CE">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5799D489" w14:textId="682B2BEB" w:rsidR="001F4BE1" w:rsidRPr="000C2EDC" w:rsidRDefault="001F4BE1" w:rsidP="001F4BE1">
            <w:pPr>
              <w:pBdr>
                <w:top w:val="nil"/>
                <w:left w:val="nil"/>
                <w:bottom w:val="nil"/>
                <w:right w:val="nil"/>
                <w:between w:val="nil"/>
              </w:pBdr>
              <w:rPr>
                <w:sz w:val="24"/>
                <w:szCs w:val="24"/>
                <w:lang w:val="lt-LT" w:eastAsia="en-GB"/>
              </w:rPr>
            </w:pPr>
            <w:r w:rsidRPr="000C2EDC">
              <w:rPr>
                <w:sz w:val="24"/>
                <w:szCs w:val="24"/>
                <w:lang w:val="lt-LT" w:eastAsia="en-GB"/>
              </w:rPr>
              <w:t>1.1.</w:t>
            </w:r>
            <w:r w:rsidR="009369CB" w:rsidRPr="000C2EDC">
              <w:rPr>
                <w:sz w:val="24"/>
                <w:szCs w:val="24"/>
                <w:lang w:val="lt-LT" w:eastAsia="en-GB"/>
              </w:rPr>
              <w:t>8</w:t>
            </w:r>
            <w:r w:rsidRPr="000C2EDC">
              <w:rPr>
                <w:sz w:val="24"/>
                <w:szCs w:val="24"/>
                <w:lang w:val="lt-LT" w:eastAsia="en-GB"/>
              </w:rPr>
              <w:t>.</w:t>
            </w:r>
          </w:p>
        </w:tc>
        <w:tc>
          <w:tcPr>
            <w:tcW w:w="2978" w:type="pct"/>
            <w:gridSpan w:val="3"/>
            <w:tcBorders>
              <w:top w:val="single" w:sz="4" w:space="0" w:color="000000"/>
              <w:left w:val="single" w:sz="4" w:space="0" w:color="000000"/>
              <w:bottom w:val="single" w:sz="4" w:space="0" w:color="000000"/>
              <w:right w:val="single" w:sz="4" w:space="0" w:color="000000"/>
            </w:tcBorders>
            <w:shd w:val="clear" w:color="auto" w:fill="auto"/>
          </w:tcPr>
          <w:p w14:paraId="437B78F1" w14:textId="46D3DC2F" w:rsidR="001F4BE1" w:rsidRPr="00B94310" w:rsidRDefault="00C869CD" w:rsidP="00C869CD">
            <w:pPr>
              <w:pBdr>
                <w:top w:val="nil"/>
                <w:left w:val="nil"/>
                <w:bottom w:val="nil"/>
                <w:right w:val="nil"/>
                <w:between w:val="nil"/>
              </w:pBdr>
              <w:rPr>
                <w:sz w:val="24"/>
                <w:szCs w:val="24"/>
                <w:lang w:val="lt-LT" w:eastAsia="en-GB"/>
              </w:rPr>
            </w:pPr>
            <w:r w:rsidRPr="00B94310">
              <w:rPr>
                <w:sz w:val="24"/>
                <w:szCs w:val="24"/>
                <w:lang w:val="lt-LT" w:eastAsia="en-GB"/>
              </w:rPr>
              <w:t xml:space="preserve">mėgėjų meno renginių ciklo (festivalio) abonementas, </w:t>
            </w:r>
            <w:proofErr w:type="spellStart"/>
            <w:r w:rsidR="00F700A9" w:rsidRPr="00B94310">
              <w:rPr>
                <w:iCs/>
                <w:sz w:val="24"/>
                <w:szCs w:val="24"/>
              </w:rPr>
              <w:t>iki</w:t>
            </w:r>
            <w:proofErr w:type="spellEnd"/>
            <w:r w:rsidR="00F700A9" w:rsidRPr="00B94310">
              <w:rPr>
                <w:iCs/>
                <w:sz w:val="24"/>
                <w:szCs w:val="24"/>
              </w:rPr>
              <w:t xml:space="preserve"> 6 </w:t>
            </w:r>
            <w:proofErr w:type="spellStart"/>
            <w:r w:rsidR="00F700A9" w:rsidRPr="00B94310">
              <w:rPr>
                <w:iCs/>
                <w:sz w:val="24"/>
                <w:szCs w:val="24"/>
              </w:rPr>
              <w:t>renginių</w:t>
            </w:r>
            <w:proofErr w:type="spellEnd"/>
            <w:r w:rsidR="00BB0418">
              <w:rPr>
                <w:iCs/>
                <w:sz w:val="24"/>
                <w:szCs w:val="24"/>
              </w:rPr>
              <w:t xml:space="preserve"> </w:t>
            </w:r>
            <w:r w:rsidR="00F700A9" w:rsidRPr="00B94310">
              <w:rPr>
                <w:iCs/>
                <w:sz w:val="24"/>
                <w:szCs w:val="24"/>
              </w:rPr>
              <w:t>/</w:t>
            </w:r>
            <w:r w:rsidR="00BB0418">
              <w:rPr>
                <w:iCs/>
                <w:sz w:val="24"/>
                <w:szCs w:val="24"/>
              </w:rPr>
              <w:t xml:space="preserve"> </w:t>
            </w:r>
            <w:proofErr w:type="spellStart"/>
            <w:r w:rsidR="00F700A9" w:rsidRPr="00B94310">
              <w:rPr>
                <w:iCs/>
                <w:sz w:val="24"/>
                <w:szCs w:val="24"/>
              </w:rPr>
              <w:t>spektaklių</w:t>
            </w:r>
            <w:proofErr w:type="spellEnd"/>
          </w:p>
        </w:tc>
        <w:tc>
          <w:tcPr>
            <w:tcW w:w="962" w:type="pct"/>
            <w:gridSpan w:val="3"/>
            <w:tcBorders>
              <w:top w:val="single" w:sz="4" w:space="0" w:color="000000"/>
              <w:left w:val="single" w:sz="4" w:space="0" w:color="000000"/>
              <w:bottom w:val="single" w:sz="4" w:space="0" w:color="000000"/>
              <w:right w:val="single" w:sz="4" w:space="0" w:color="000000"/>
            </w:tcBorders>
            <w:shd w:val="clear" w:color="auto" w:fill="auto"/>
          </w:tcPr>
          <w:p w14:paraId="72DB81FA" w14:textId="28753280" w:rsidR="001F4BE1" w:rsidRPr="00B94310" w:rsidRDefault="001F4BE1" w:rsidP="001F4BE1">
            <w:pPr>
              <w:pBdr>
                <w:top w:val="nil"/>
                <w:left w:val="nil"/>
                <w:bottom w:val="nil"/>
                <w:right w:val="nil"/>
                <w:between w:val="nil"/>
              </w:pBdr>
              <w:jc w:val="center"/>
              <w:rPr>
                <w:sz w:val="24"/>
                <w:szCs w:val="24"/>
                <w:lang w:val="lt-LT" w:eastAsia="en-GB"/>
              </w:rPr>
            </w:pPr>
            <w:r w:rsidRPr="00B94310">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6A163826" w14:textId="331F0EAD" w:rsidR="001F4BE1" w:rsidRPr="009369CB" w:rsidRDefault="001F4BE1" w:rsidP="001F4BE1">
            <w:pPr>
              <w:pBdr>
                <w:top w:val="nil"/>
                <w:left w:val="nil"/>
                <w:bottom w:val="nil"/>
                <w:right w:val="nil"/>
                <w:between w:val="nil"/>
              </w:pBdr>
              <w:jc w:val="center"/>
              <w:rPr>
                <w:sz w:val="24"/>
                <w:szCs w:val="24"/>
                <w:lang w:val="lt-LT" w:eastAsia="en-GB"/>
              </w:rPr>
            </w:pPr>
            <w:r w:rsidRPr="009369CB">
              <w:rPr>
                <w:sz w:val="24"/>
                <w:szCs w:val="24"/>
                <w:lang w:val="lt-LT" w:eastAsia="en-GB"/>
              </w:rPr>
              <w:t>15,00</w:t>
            </w:r>
          </w:p>
        </w:tc>
      </w:tr>
      <w:tr w:rsidR="009369CB" w:rsidRPr="009369CB" w14:paraId="2EE46E4B" w14:textId="77777777" w:rsidTr="005C69CE">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12218401" w14:textId="6170473B" w:rsidR="001F4BE1" w:rsidRPr="000C2EDC" w:rsidRDefault="001F4BE1" w:rsidP="001F4BE1">
            <w:pPr>
              <w:pBdr>
                <w:top w:val="nil"/>
                <w:left w:val="nil"/>
                <w:bottom w:val="nil"/>
                <w:right w:val="nil"/>
                <w:between w:val="nil"/>
              </w:pBdr>
              <w:rPr>
                <w:sz w:val="24"/>
                <w:szCs w:val="24"/>
                <w:lang w:val="lt-LT" w:eastAsia="en-GB"/>
              </w:rPr>
            </w:pPr>
            <w:r w:rsidRPr="000C2EDC">
              <w:rPr>
                <w:sz w:val="24"/>
                <w:szCs w:val="24"/>
                <w:lang w:val="lt-LT" w:eastAsia="en-GB"/>
              </w:rPr>
              <w:t>1.1.</w:t>
            </w:r>
            <w:r w:rsidR="009369CB" w:rsidRPr="000C2EDC">
              <w:rPr>
                <w:sz w:val="24"/>
                <w:szCs w:val="24"/>
                <w:lang w:val="lt-LT" w:eastAsia="en-GB"/>
              </w:rPr>
              <w:t>9</w:t>
            </w:r>
            <w:r w:rsidRPr="000C2EDC">
              <w:rPr>
                <w:sz w:val="24"/>
                <w:szCs w:val="24"/>
                <w:lang w:val="lt-LT" w:eastAsia="en-GB"/>
              </w:rPr>
              <w:t>.</w:t>
            </w:r>
          </w:p>
        </w:tc>
        <w:tc>
          <w:tcPr>
            <w:tcW w:w="2978" w:type="pct"/>
            <w:gridSpan w:val="3"/>
            <w:tcBorders>
              <w:top w:val="single" w:sz="4" w:space="0" w:color="000000"/>
              <w:left w:val="single" w:sz="4" w:space="0" w:color="000000"/>
              <w:bottom w:val="single" w:sz="4" w:space="0" w:color="000000"/>
              <w:right w:val="single" w:sz="4" w:space="0" w:color="000000"/>
            </w:tcBorders>
            <w:shd w:val="clear" w:color="auto" w:fill="auto"/>
          </w:tcPr>
          <w:p w14:paraId="2AD1D5C8" w14:textId="0E6479ED" w:rsidR="001F4BE1" w:rsidRPr="00B94310" w:rsidRDefault="00C869CD" w:rsidP="00C869CD">
            <w:pPr>
              <w:pBdr>
                <w:top w:val="nil"/>
                <w:left w:val="nil"/>
                <w:bottom w:val="nil"/>
                <w:right w:val="nil"/>
                <w:between w:val="nil"/>
              </w:pBdr>
              <w:rPr>
                <w:sz w:val="24"/>
                <w:szCs w:val="24"/>
                <w:lang w:val="lt-LT" w:eastAsia="en-GB"/>
              </w:rPr>
            </w:pPr>
            <w:r w:rsidRPr="00B94310">
              <w:rPr>
                <w:sz w:val="24"/>
                <w:szCs w:val="24"/>
                <w:lang w:val="lt-LT" w:eastAsia="en-GB"/>
              </w:rPr>
              <w:t>mėgėjų meno renginių ciklo (festivalio) abonementas, daugiau kaip</w:t>
            </w:r>
            <w:r w:rsidRPr="00B94310">
              <w:rPr>
                <w:iCs/>
                <w:sz w:val="24"/>
                <w:szCs w:val="24"/>
              </w:rPr>
              <w:t xml:space="preserve"> 6 </w:t>
            </w:r>
            <w:proofErr w:type="spellStart"/>
            <w:r w:rsidRPr="00B94310">
              <w:rPr>
                <w:iCs/>
                <w:sz w:val="24"/>
                <w:szCs w:val="24"/>
              </w:rPr>
              <w:t>renginiai</w:t>
            </w:r>
            <w:proofErr w:type="spellEnd"/>
            <w:r w:rsidR="00BB0418">
              <w:rPr>
                <w:iCs/>
                <w:sz w:val="24"/>
                <w:szCs w:val="24"/>
              </w:rPr>
              <w:t xml:space="preserve"> </w:t>
            </w:r>
            <w:r w:rsidRPr="00B94310">
              <w:rPr>
                <w:iCs/>
                <w:sz w:val="24"/>
                <w:szCs w:val="24"/>
              </w:rPr>
              <w:t>/</w:t>
            </w:r>
            <w:r w:rsidR="00BB0418">
              <w:rPr>
                <w:iCs/>
                <w:sz w:val="24"/>
                <w:szCs w:val="24"/>
              </w:rPr>
              <w:t xml:space="preserve"> </w:t>
            </w:r>
            <w:proofErr w:type="spellStart"/>
            <w:r w:rsidRPr="00B94310">
              <w:rPr>
                <w:iCs/>
                <w:sz w:val="24"/>
                <w:szCs w:val="24"/>
              </w:rPr>
              <w:t>spektakliai</w:t>
            </w:r>
            <w:proofErr w:type="spellEnd"/>
          </w:p>
        </w:tc>
        <w:tc>
          <w:tcPr>
            <w:tcW w:w="962" w:type="pct"/>
            <w:gridSpan w:val="3"/>
            <w:tcBorders>
              <w:top w:val="single" w:sz="4" w:space="0" w:color="000000"/>
              <w:left w:val="single" w:sz="4" w:space="0" w:color="000000"/>
              <w:bottom w:val="single" w:sz="4" w:space="0" w:color="000000"/>
              <w:right w:val="single" w:sz="4" w:space="0" w:color="000000"/>
            </w:tcBorders>
            <w:shd w:val="clear" w:color="auto" w:fill="auto"/>
          </w:tcPr>
          <w:p w14:paraId="4F033511" w14:textId="24ED0EC9" w:rsidR="001F4BE1" w:rsidRPr="00B94310" w:rsidRDefault="001F4BE1" w:rsidP="001F4BE1">
            <w:pPr>
              <w:pBdr>
                <w:top w:val="nil"/>
                <w:left w:val="nil"/>
                <w:bottom w:val="nil"/>
                <w:right w:val="nil"/>
                <w:between w:val="nil"/>
              </w:pBdr>
              <w:jc w:val="center"/>
              <w:rPr>
                <w:sz w:val="24"/>
                <w:szCs w:val="24"/>
                <w:lang w:val="lt-LT" w:eastAsia="en-GB"/>
              </w:rPr>
            </w:pPr>
            <w:r w:rsidRPr="00B94310">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4917BE18" w14:textId="355CF516" w:rsidR="001F4BE1" w:rsidRPr="009369CB" w:rsidRDefault="001F4BE1" w:rsidP="001F4BE1">
            <w:pPr>
              <w:pBdr>
                <w:top w:val="nil"/>
                <w:left w:val="nil"/>
                <w:bottom w:val="nil"/>
                <w:right w:val="nil"/>
                <w:between w:val="nil"/>
              </w:pBdr>
              <w:jc w:val="center"/>
              <w:rPr>
                <w:sz w:val="24"/>
                <w:szCs w:val="24"/>
                <w:lang w:val="lt-LT" w:eastAsia="en-GB"/>
              </w:rPr>
            </w:pPr>
            <w:r w:rsidRPr="009369CB">
              <w:rPr>
                <w:sz w:val="24"/>
                <w:szCs w:val="24"/>
                <w:lang w:val="lt-LT" w:eastAsia="en-GB"/>
              </w:rPr>
              <w:t>20,00</w:t>
            </w:r>
          </w:p>
        </w:tc>
      </w:tr>
      <w:tr w:rsidR="00B94310" w:rsidRPr="00B94310" w14:paraId="59662E9A" w14:textId="77777777" w:rsidTr="00B662BD">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65D50C2A" w14:textId="26117244" w:rsidR="001F4BE1" w:rsidRPr="000C2EDC" w:rsidRDefault="001F4BE1" w:rsidP="001F4BE1">
            <w:pPr>
              <w:pBdr>
                <w:top w:val="nil"/>
                <w:left w:val="nil"/>
                <w:bottom w:val="nil"/>
                <w:right w:val="nil"/>
                <w:between w:val="nil"/>
              </w:pBdr>
              <w:rPr>
                <w:sz w:val="24"/>
                <w:szCs w:val="24"/>
                <w:lang w:val="lt-LT" w:eastAsia="en-GB"/>
              </w:rPr>
            </w:pPr>
            <w:r w:rsidRPr="000C2EDC">
              <w:rPr>
                <w:sz w:val="24"/>
                <w:szCs w:val="24"/>
                <w:lang w:val="lt-LT" w:eastAsia="en-GB"/>
              </w:rPr>
              <w:t>1.2.</w:t>
            </w:r>
          </w:p>
        </w:tc>
        <w:tc>
          <w:tcPr>
            <w:tcW w:w="4549" w:type="pct"/>
            <w:gridSpan w:val="9"/>
            <w:tcBorders>
              <w:top w:val="single" w:sz="4" w:space="0" w:color="000000"/>
              <w:left w:val="single" w:sz="4" w:space="0" w:color="000000"/>
              <w:bottom w:val="single" w:sz="4" w:space="0" w:color="000000"/>
              <w:right w:val="single" w:sz="4" w:space="0" w:color="000000"/>
            </w:tcBorders>
            <w:shd w:val="clear" w:color="auto" w:fill="auto"/>
          </w:tcPr>
          <w:p w14:paraId="113C827A" w14:textId="75668685" w:rsidR="001F4BE1" w:rsidRPr="00B94310" w:rsidRDefault="001F4BE1" w:rsidP="001F4BE1">
            <w:pPr>
              <w:pBdr>
                <w:top w:val="nil"/>
                <w:left w:val="nil"/>
                <w:bottom w:val="nil"/>
                <w:right w:val="nil"/>
                <w:between w:val="nil"/>
              </w:pBdr>
              <w:rPr>
                <w:sz w:val="24"/>
                <w:szCs w:val="24"/>
                <w:lang w:val="lt-LT" w:eastAsia="en-GB"/>
              </w:rPr>
            </w:pPr>
            <w:r w:rsidRPr="00B94310">
              <w:rPr>
                <w:bCs/>
                <w:sz w:val="24"/>
                <w:szCs w:val="24"/>
                <w:lang w:val="lt-LT" w:eastAsia="en-GB"/>
              </w:rPr>
              <w:t>Jaunimui (14</w:t>
            </w:r>
            <w:r w:rsidR="00BB0418">
              <w:rPr>
                <w:bCs/>
                <w:sz w:val="24"/>
                <w:szCs w:val="24"/>
                <w:lang w:val="lt-LT"/>
              </w:rPr>
              <w:t>–</w:t>
            </w:r>
            <w:r w:rsidR="009369CB" w:rsidRPr="009369CB">
              <w:rPr>
                <w:bCs/>
                <w:strike/>
                <w:sz w:val="24"/>
                <w:szCs w:val="24"/>
                <w:lang w:val="lt-LT"/>
              </w:rPr>
              <w:t>25</w:t>
            </w:r>
            <w:r w:rsidR="009369CB">
              <w:rPr>
                <w:bCs/>
                <w:sz w:val="24"/>
                <w:szCs w:val="24"/>
                <w:lang w:val="lt-LT"/>
              </w:rPr>
              <w:t xml:space="preserve"> </w:t>
            </w:r>
            <w:r w:rsidRPr="009369CB">
              <w:rPr>
                <w:bCs/>
                <w:color w:val="FF0000"/>
                <w:sz w:val="24"/>
                <w:szCs w:val="24"/>
                <w:lang w:val="lt-LT" w:eastAsia="en-GB"/>
              </w:rPr>
              <w:t>2</w:t>
            </w:r>
            <w:r w:rsidR="00760ECE" w:rsidRPr="009369CB">
              <w:rPr>
                <w:bCs/>
                <w:color w:val="FF0000"/>
                <w:sz w:val="24"/>
                <w:szCs w:val="24"/>
                <w:lang w:val="lt-LT" w:eastAsia="en-GB"/>
              </w:rPr>
              <w:t>9</w:t>
            </w:r>
            <w:r w:rsidRPr="00B94310">
              <w:rPr>
                <w:bCs/>
                <w:sz w:val="24"/>
                <w:szCs w:val="24"/>
                <w:lang w:val="lt-LT" w:eastAsia="en-GB"/>
              </w:rPr>
              <w:t xml:space="preserve"> m.):</w:t>
            </w:r>
          </w:p>
        </w:tc>
      </w:tr>
      <w:tr w:rsidR="00B94310" w:rsidRPr="00B94310" w14:paraId="26092C8B" w14:textId="77777777" w:rsidTr="005C69CE">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5E94295F" w14:textId="77777777" w:rsidR="001F4BE1" w:rsidRPr="000C2EDC" w:rsidRDefault="001F4BE1" w:rsidP="001F4BE1">
            <w:pPr>
              <w:pBdr>
                <w:top w:val="nil"/>
                <w:left w:val="nil"/>
                <w:bottom w:val="nil"/>
                <w:right w:val="nil"/>
                <w:between w:val="nil"/>
              </w:pBdr>
              <w:rPr>
                <w:sz w:val="24"/>
                <w:szCs w:val="24"/>
                <w:lang w:val="lt-LT" w:eastAsia="en-GB"/>
              </w:rPr>
            </w:pPr>
            <w:r w:rsidRPr="000C2EDC">
              <w:rPr>
                <w:sz w:val="24"/>
                <w:szCs w:val="24"/>
                <w:lang w:val="lt-LT" w:eastAsia="en-GB"/>
              </w:rPr>
              <w:t>1.2.1.</w:t>
            </w:r>
          </w:p>
        </w:tc>
        <w:tc>
          <w:tcPr>
            <w:tcW w:w="2978" w:type="pct"/>
            <w:gridSpan w:val="3"/>
            <w:tcBorders>
              <w:top w:val="single" w:sz="4" w:space="0" w:color="000000"/>
              <w:left w:val="single" w:sz="4" w:space="0" w:color="000000"/>
              <w:bottom w:val="single" w:sz="4" w:space="0" w:color="000000"/>
              <w:right w:val="single" w:sz="4" w:space="0" w:color="000000"/>
            </w:tcBorders>
            <w:shd w:val="clear" w:color="auto" w:fill="auto"/>
          </w:tcPr>
          <w:p w14:paraId="7503FE6B" w14:textId="7B77FFA5" w:rsidR="001F4BE1" w:rsidRPr="00B94310" w:rsidRDefault="001F4BE1" w:rsidP="001F4BE1">
            <w:pPr>
              <w:pBdr>
                <w:top w:val="nil"/>
                <w:left w:val="nil"/>
                <w:bottom w:val="nil"/>
                <w:right w:val="nil"/>
                <w:between w:val="nil"/>
              </w:pBdr>
              <w:rPr>
                <w:sz w:val="24"/>
                <w:szCs w:val="24"/>
                <w:lang w:val="lt-LT" w:eastAsia="en-GB"/>
              </w:rPr>
            </w:pPr>
            <w:r w:rsidRPr="00B94310">
              <w:rPr>
                <w:sz w:val="24"/>
                <w:szCs w:val="24"/>
                <w:lang w:val="lt-LT" w:eastAsia="en-GB"/>
              </w:rPr>
              <w:t>premjerinis spektaklis ir spektaklis renginio dieną</w:t>
            </w:r>
          </w:p>
        </w:tc>
        <w:tc>
          <w:tcPr>
            <w:tcW w:w="962" w:type="pct"/>
            <w:gridSpan w:val="3"/>
            <w:tcBorders>
              <w:top w:val="single" w:sz="4" w:space="0" w:color="000000"/>
              <w:left w:val="single" w:sz="4" w:space="0" w:color="000000"/>
              <w:bottom w:val="single" w:sz="4" w:space="0" w:color="000000"/>
              <w:right w:val="single" w:sz="4" w:space="0" w:color="000000"/>
            </w:tcBorders>
            <w:shd w:val="clear" w:color="auto" w:fill="auto"/>
          </w:tcPr>
          <w:p w14:paraId="35445811" w14:textId="526960E3" w:rsidR="001F4BE1" w:rsidRPr="00B94310" w:rsidRDefault="001F4BE1" w:rsidP="001F4BE1">
            <w:pPr>
              <w:pBdr>
                <w:top w:val="nil"/>
                <w:left w:val="nil"/>
                <w:bottom w:val="nil"/>
                <w:right w:val="nil"/>
                <w:between w:val="nil"/>
              </w:pBdr>
              <w:jc w:val="center"/>
              <w:rPr>
                <w:sz w:val="24"/>
                <w:szCs w:val="24"/>
                <w:lang w:val="lt-LT" w:eastAsia="en-GB"/>
              </w:rPr>
            </w:pPr>
            <w:r w:rsidRPr="00B94310">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19F34E22" w14:textId="77777777" w:rsidR="001F4BE1" w:rsidRPr="00B94310" w:rsidRDefault="001F4BE1" w:rsidP="001F4BE1">
            <w:pPr>
              <w:pBdr>
                <w:top w:val="nil"/>
                <w:left w:val="nil"/>
                <w:bottom w:val="nil"/>
                <w:right w:val="nil"/>
                <w:between w:val="nil"/>
              </w:pBdr>
              <w:jc w:val="center"/>
              <w:rPr>
                <w:sz w:val="24"/>
                <w:szCs w:val="24"/>
                <w:lang w:val="lt-LT" w:eastAsia="en-GB"/>
              </w:rPr>
            </w:pPr>
            <w:r w:rsidRPr="00B94310">
              <w:rPr>
                <w:sz w:val="24"/>
                <w:szCs w:val="24"/>
                <w:lang w:val="lt-LT" w:eastAsia="en-GB"/>
              </w:rPr>
              <w:t>6,00</w:t>
            </w:r>
          </w:p>
        </w:tc>
      </w:tr>
      <w:tr w:rsidR="003C1030" w:rsidRPr="003C1030" w14:paraId="55116013" w14:textId="77777777" w:rsidTr="005C69CE">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242664A7" w14:textId="169F8D80" w:rsidR="009369CB" w:rsidRPr="000C2EDC" w:rsidRDefault="009369CB" w:rsidP="001F4BE1">
            <w:pPr>
              <w:pBdr>
                <w:top w:val="nil"/>
                <w:left w:val="nil"/>
                <w:bottom w:val="nil"/>
                <w:right w:val="nil"/>
                <w:between w:val="nil"/>
              </w:pBdr>
              <w:rPr>
                <w:sz w:val="24"/>
                <w:szCs w:val="24"/>
                <w:lang w:val="lt-LT" w:eastAsia="en-GB"/>
              </w:rPr>
            </w:pPr>
            <w:r w:rsidRPr="000C2EDC">
              <w:rPr>
                <w:sz w:val="24"/>
                <w:szCs w:val="24"/>
                <w:lang w:val="lt-LT" w:eastAsia="en-GB"/>
              </w:rPr>
              <w:t>1.2.2.</w:t>
            </w:r>
          </w:p>
        </w:tc>
        <w:tc>
          <w:tcPr>
            <w:tcW w:w="2978" w:type="pct"/>
            <w:gridSpan w:val="3"/>
            <w:tcBorders>
              <w:top w:val="single" w:sz="4" w:space="0" w:color="000000"/>
              <w:left w:val="single" w:sz="4" w:space="0" w:color="000000"/>
              <w:bottom w:val="single" w:sz="4" w:space="0" w:color="000000"/>
              <w:right w:val="single" w:sz="4" w:space="0" w:color="000000"/>
            </w:tcBorders>
            <w:shd w:val="clear" w:color="auto" w:fill="auto"/>
          </w:tcPr>
          <w:p w14:paraId="6FF01050" w14:textId="02041DC1" w:rsidR="009369CB" w:rsidRPr="003C1030" w:rsidRDefault="009369CB" w:rsidP="001F4BE1">
            <w:pPr>
              <w:pBdr>
                <w:top w:val="nil"/>
                <w:left w:val="nil"/>
                <w:bottom w:val="nil"/>
                <w:right w:val="nil"/>
                <w:between w:val="nil"/>
              </w:pBdr>
              <w:rPr>
                <w:sz w:val="24"/>
                <w:szCs w:val="24"/>
                <w:lang w:val="lt-LT" w:eastAsia="en-GB"/>
              </w:rPr>
            </w:pPr>
            <w:r w:rsidRPr="003C1030">
              <w:rPr>
                <w:sz w:val="24"/>
                <w:szCs w:val="24"/>
                <w:lang w:val="lt-LT" w:eastAsia="en-GB"/>
              </w:rPr>
              <w:t>spektaklis</w:t>
            </w:r>
          </w:p>
        </w:tc>
        <w:tc>
          <w:tcPr>
            <w:tcW w:w="962" w:type="pct"/>
            <w:gridSpan w:val="3"/>
            <w:tcBorders>
              <w:top w:val="single" w:sz="4" w:space="0" w:color="000000"/>
              <w:left w:val="single" w:sz="4" w:space="0" w:color="000000"/>
              <w:bottom w:val="single" w:sz="4" w:space="0" w:color="000000"/>
              <w:right w:val="single" w:sz="4" w:space="0" w:color="000000"/>
            </w:tcBorders>
            <w:shd w:val="clear" w:color="auto" w:fill="auto"/>
          </w:tcPr>
          <w:p w14:paraId="67AECF5C" w14:textId="317D639F" w:rsidR="009369CB" w:rsidRPr="003C1030" w:rsidRDefault="009369CB" w:rsidP="001F4BE1">
            <w:pPr>
              <w:pBdr>
                <w:top w:val="nil"/>
                <w:left w:val="nil"/>
                <w:bottom w:val="nil"/>
                <w:right w:val="nil"/>
                <w:between w:val="nil"/>
              </w:pBdr>
              <w:jc w:val="center"/>
              <w:rPr>
                <w:sz w:val="24"/>
                <w:szCs w:val="24"/>
                <w:lang w:val="lt-LT" w:eastAsia="en-GB"/>
              </w:rPr>
            </w:pPr>
            <w:r w:rsidRPr="003C1030">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3855F7D4" w14:textId="32639850" w:rsidR="009369CB" w:rsidRPr="003C1030" w:rsidRDefault="009369CB" w:rsidP="001F4BE1">
            <w:pPr>
              <w:pBdr>
                <w:top w:val="nil"/>
                <w:left w:val="nil"/>
                <w:bottom w:val="nil"/>
                <w:right w:val="nil"/>
                <w:between w:val="nil"/>
              </w:pBdr>
              <w:jc w:val="center"/>
              <w:rPr>
                <w:sz w:val="24"/>
                <w:szCs w:val="24"/>
                <w:lang w:val="lt-LT" w:eastAsia="en-GB"/>
              </w:rPr>
            </w:pPr>
            <w:r w:rsidRPr="003C1030">
              <w:rPr>
                <w:sz w:val="24"/>
                <w:szCs w:val="24"/>
                <w:lang w:val="lt-LT" w:eastAsia="en-GB"/>
              </w:rPr>
              <w:t>5,00</w:t>
            </w:r>
          </w:p>
        </w:tc>
      </w:tr>
      <w:tr w:rsidR="003C1030" w:rsidRPr="003C1030" w14:paraId="0BE235C4" w14:textId="77777777" w:rsidTr="005C69CE">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48FEA132" w14:textId="1D3EA394" w:rsidR="001F4BE1" w:rsidRPr="000C2EDC" w:rsidRDefault="003C1030" w:rsidP="001F4BE1">
            <w:pPr>
              <w:pBdr>
                <w:top w:val="nil"/>
                <w:left w:val="nil"/>
                <w:bottom w:val="nil"/>
                <w:right w:val="nil"/>
                <w:between w:val="nil"/>
              </w:pBdr>
              <w:rPr>
                <w:sz w:val="24"/>
                <w:szCs w:val="24"/>
                <w:lang w:val="lt-LT" w:eastAsia="en-GB"/>
              </w:rPr>
            </w:pPr>
            <w:r w:rsidRPr="000C2EDC">
              <w:rPr>
                <w:sz w:val="24"/>
                <w:szCs w:val="24"/>
                <w:lang w:val="lt-LT" w:eastAsia="en-GB"/>
              </w:rPr>
              <w:t>1.2.3.</w:t>
            </w:r>
            <w:r w:rsidR="001F4BE1" w:rsidRPr="000C2EDC">
              <w:rPr>
                <w:sz w:val="24"/>
                <w:szCs w:val="24"/>
                <w:lang w:val="lt-LT" w:eastAsia="en-GB"/>
              </w:rPr>
              <w:t>.</w:t>
            </w:r>
          </w:p>
        </w:tc>
        <w:tc>
          <w:tcPr>
            <w:tcW w:w="2978" w:type="pct"/>
            <w:gridSpan w:val="3"/>
            <w:tcBorders>
              <w:top w:val="single" w:sz="4" w:space="0" w:color="000000"/>
              <w:left w:val="single" w:sz="4" w:space="0" w:color="000000"/>
              <w:bottom w:val="single" w:sz="4" w:space="0" w:color="000000"/>
              <w:right w:val="single" w:sz="4" w:space="0" w:color="000000"/>
            </w:tcBorders>
            <w:shd w:val="clear" w:color="auto" w:fill="auto"/>
          </w:tcPr>
          <w:p w14:paraId="6B7AC6B1" w14:textId="334E511D" w:rsidR="001F4BE1" w:rsidRPr="003C1030" w:rsidRDefault="00487ECD" w:rsidP="001F4BE1">
            <w:pPr>
              <w:pBdr>
                <w:top w:val="nil"/>
                <w:left w:val="nil"/>
                <w:bottom w:val="nil"/>
                <w:right w:val="nil"/>
                <w:between w:val="nil"/>
              </w:pBdr>
              <w:rPr>
                <w:color w:val="FF0000"/>
                <w:sz w:val="24"/>
                <w:szCs w:val="24"/>
                <w:lang w:val="lt-LT" w:eastAsia="en-GB"/>
              </w:rPr>
            </w:pPr>
            <w:r w:rsidRPr="003C1030">
              <w:rPr>
                <w:color w:val="FF0000"/>
                <w:sz w:val="24"/>
                <w:szCs w:val="24"/>
                <w:lang w:val="lt-LT" w:eastAsia="en-GB"/>
              </w:rPr>
              <w:t>s</w:t>
            </w:r>
            <w:r w:rsidR="001F4BE1" w:rsidRPr="003C1030">
              <w:rPr>
                <w:color w:val="FF0000"/>
                <w:sz w:val="24"/>
                <w:szCs w:val="24"/>
                <w:lang w:val="lt-LT" w:eastAsia="en-GB"/>
              </w:rPr>
              <w:t>pektaklis</w:t>
            </w:r>
            <w:r w:rsidR="00413113" w:rsidRPr="003C1030">
              <w:rPr>
                <w:color w:val="FF0000"/>
                <w:sz w:val="24"/>
                <w:szCs w:val="24"/>
                <w:lang w:val="lt-LT" w:eastAsia="en-GB"/>
              </w:rPr>
              <w:t xml:space="preserve"> </w:t>
            </w:r>
            <w:r w:rsidR="00A3273B" w:rsidRPr="003C1030">
              <w:rPr>
                <w:color w:val="FF0000"/>
                <w:sz w:val="24"/>
                <w:szCs w:val="24"/>
                <w:lang w:val="lt-LT" w:eastAsia="en-GB"/>
              </w:rPr>
              <w:t>išvykoje</w:t>
            </w:r>
          </w:p>
        </w:tc>
        <w:tc>
          <w:tcPr>
            <w:tcW w:w="962" w:type="pct"/>
            <w:gridSpan w:val="3"/>
            <w:tcBorders>
              <w:top w:val="single" w:sz="4" w:space="0" w:color="000000"/>
              <w:left w:val="single" w:sz="4" w:space="0" w:color="000000"/>
              <w:bottom w:val="single" w:sz="4" w:space="0" w:color="000000"/>
              <w:right w:val="single" w:sz="4" w:space="0" w:color="000000"/>
            </w:tcBorders>
            <w:shd w:val="clear" w:color="auto" w:fill="auto"/>
          </w:tcPr>
          <w:p w14:paraId="602551BC" w14:textId="12CBEFB3" w:rsidR="001F4BE1" w:rsidRPr="003C1030" w:rsidRDefault="001F4BE1" w:rsidP="001F4BE1">
            <w:pPr>
              <w:pBdr>
                <w:top w:val="nil"/>
                <w:left w:val="nil"/>
                <w:bottom w:val="nil"/>
                <w:right w:val="nil"/>
                <w:between w:val="nil"/>
              </w:pBdr>
              <w:jc w:val="center"/>
              <w:rPr>
                <w:color w:val="FF0000"/>
                <w:sz w:val="24"/>
                <w:szCs w:val="24"/>
                <w:lang w:val="lt-LT" w:eastAsia="en-GB"/>
              </w:rPr>
            </w:pPr>
            <w:r w:rsidRPr="003C1030">
              <w:rPr>
                <w:color w:val="FF0000"/>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12BD869F" w14:textId="77777777" w:rsidR="001F4BE1" w:rsidRPr="003C1030" w:rsidRDefault="001F4BE1" w:rsidP="001F4BE1">
            <w:pPr>
              <w:pBdr>
                <w:top w:val="nil"/>
                <w:left w:val="nil"/>
                <w:bottom w:val="nil"/>
                <w:right w:val="nil"/>
                <w:between w:val="nil"/>
              </w:pBdr>
              <w:jc w:val="center"/>
              <w:rPr>
                <w:color w:val="FF0000"/>
                <w:sz w:val="24"/>
                <w:szCs w:val="24"/>
                <w:lang w:val="lt-LT" w:eastAsia="en-GB"/>
              </w:rPr>
            </w:pPr>
            <w:r w:rsidRPr="003C1030">
              <w:rPr>
                <w:color w:val="FF0000"/>
                <w:sz w:val="24"/>
                <w:szCs w:val="24"/>
                <w:lang w:val="lt-LT" w:eastAsia="en-GB"/>
              </w:rPr>
              <w:t>5,00</w:t>
            </w:r>
          </w:p>
        </w:tc>
      </w:tr>
      <w:tr w:rsidR="00B94310" w:rsidRPr="00B94310" w14:paraId="1213A609" w14:textId="77777777" w:rsidTr="005C69CE">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31EBA940" w14:textId="3724C690" w:rsidR="001F4BE1" w:rsidRPr="000C2EDC" w:rsidRDefault="003C1030" w:rsidP="001F4BE1">
            <w:pPr>
              <w:pBdr>
                <w:top w:val="nil"/>
                <w:left w:val="nil"/>
                <w:bottom w:val="nil"/>
                <w:right w:val="nil"/>
                <w:between w:val="nil"/>
              </w:pBdr>
              <w:rPr>
                <w:sz w:val="24"/>
                <w:szCs w:val="24"/>
                <w:lang w:val="lt-LT" w:eastAsia="en-GB"/>
              </w:rPr>
            </w:pPr>
            <w:r w:rsidRPr="000C2EDC">
              <w:rPr>
                <w:sz w:val="24"/>
                <w:szCs w:val="24"/>
                <w:lang w:val="lt-LT" w:eastAsia="en-GB"/>
              </w:rPr>
              <w:t>1.2.4</w:t>
            </w:r>
            <w:r w:rsidR="001F4BE1" w:rsidRPr="000C2EDC">
              <w:rPr>
                <w:sz w:val="24"/>
                <w:szCs w:val="24"/>
                <w:lang w:val="lt-LT" w:eastAsia="en-GB"/>
              </w:rPr>
              <w:t>.</w:t>
            </w:r>
          </w:p>
        </w:tc>
        <w:tc>
          <w:tcPr>
            <w:tcW w:w="2978" w:type="pct"/>
            <w:gridSpan w:val="3"/>
            <w:tcBorders>
              <w:top w:val="single" w:sz="4" w:space="0" w:color="000000"/>
              <w:left w:val="single" w:sz="4" w:space="0" w:color="000000"/>
              <w:bottom w:val="single" w:sz="4" w:space="0" w:color="000000"/>
              <w:right w:val="single" w:sz="4" w:space="0" w:color="000000"/>
            </w:tcBorders>
            <w:shd w:val="clear" w:color="auto" w:fill="auto"/>
          </w:tcPr>
          <w:p w14:paraId="38C8BFE9" w14:textId="7EDBBFA3" w:rsidR="001F4BE1" w:rsidRPr="00B94310" w:rsidRDefault="001F4BE1" w:rsidP="001F4BE1">
            <w:pPr>
              <w:pBdr>
                <w:top w:val="nil"/>
                <w:left w:val="nil"/>
                <w:bottom w:val="nil"/>
                <w:right w:val="nil"/>
                <w:between w:val="nil"/>
              </w:pBdr>
              <w:rPr>
                <w:sz w:val="24"/>
                <w:szCs w:val="24"/>
                <w:lang w:val="lt-LT" w:eastAsia="en-GB"/>
              </w:rPr>
            </w:pPr>
            <w:r w:rsidRPr="00B94310">
              <w:rPr>
                <w:sz w:val="24"/>
                <w:szCs w:val="24"/>
                <w:lang w:val="lt-LT" w:eastAsia="en-GB"/>
              </w:rPr>
              <w:t>renginys</w:t>
            </w:r>
          </w:p>
        </w:tc>
        <w:tc>
          <w:tcPr>
            <w:tcW w:w="962" w:type="pct"/>
            <w:gridSpan w:val="3"/>
            <w:tcBorders>
              <w:top w:val="single" w:sz="4" w:space="0" w:color="000000"/>
              <w:left w:val="single" w:sz="4" w:space="0" w:color="000000"/>
              <w:bottom w:val="single" w:sz="4" w:space="0" w:color="000000"/>
              <w:right w:val="single" w:sz="4" w:space="0" w:color="000000"/>
            </w:tcBorders>
            <w:shd w:val="clear" w:color="auto" w:fill="auto"/>
          </w:tcPr>
          <w:p w14:paraId="08772850" w14:textId="77C0C93E" w:rsidR="001F4BE1" w:rsidRPr="00B94310" w:rsidRDefault="001F4BE1" w:rsidP="001F4BE1">
            <w:pPr>
              <w:pBdr>
                <w:top w:val="nil"/>
                <w:left w:val="nil"/>
                <w:bottom w:val="nil"/>
                <w:right w:val="nil"/>
                <w:between w:val="nil"/>
              </w:pBdr>
              <w:jc w:val="center"/>
              <w:rPr>
                <w:sz w:val="24"/>
                <w:szCs w:val="24"/>
                <w:lang w:val="lt-LT" w:eastAsia="en-GB"/>
              </w:rPr>
            </w:pPr>
            <w:r w:rsidRPr="00B94310">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5E52304B" w14:textId="3AC8E764" w:rsidR="001F4BE1" w:rsidRPr="00B94310" w:rsidRDefault="001F4BE1" w:rsidP="001F4BE1">
            <w:pPr>
              <w:pBdr>
                <w:top w:val="nil"/>
                <w:left w:val="nil"/>
                <w:bottom w:val="nil"/>
                <w:right w:val="nil"/>
                <w:between w:val="nil"/>
              </w:pBdr>
              <w:jc w:val="center"/>
              <w:rPr>
                <w:sz w:val="24"/>
                <w:szCs w:val="24"/>
                <w:lang w:val="lt-LT" w:eastAsia="en-GB"/>
              </w:rPr>
            </w:pPr>
            <w:r w:rsidRPr="00B94310">
              <w:rPr>
                <w:sz w:val="24"/>
                <w:szCs w:val="24"/>
                <w:lang w:val="lt-LT" w:eastAsia="en-GB"/>
              </w:rPr>
              <w:t>4,00</w:t>
            </w:r>
          </w:p>
        </w:tc>
      </w:tr>
      <w:tr w:rsidR="00B94310" w:rsidRPr="00B94310" w14:paraId="301662CE" w14:textId="77777777" w:rsidTr="00B662BD">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7B2BB91B" w14:textId="19560ECA" w:rsidR="001F4BE1" w:rsidRPr="000C2EDC" w:rsidRDefault="001F4BE1" w:rsidP="001F4BE1">
            <w:pPr>
              <w:pBdr>
                <w:top w:val="nil"/>
                <w:left w:val="nil"/>
                <w:bottom w:val="nil"/>
                <w:right w:val="nil"/>
                <w:between w:val="nil"/>
              </w:pBdr>
              <w:rPr>
                <w:sz w:val="24"/>
                <w:szCs w:val="24"/>
                <w:lang w:val="lt-LT" w:eastAsia="en-GB"/>
              </w:rPr>
            </w:pPr>
            <w:r w:rsidRPr="000C2EDC">
              <w:rPr>
                <w:sz w:val="24"/>
                <w:szCs w:val="24"/>
                <w:lang w:val="lt-LT" w:eastAsia="en-GB"/>
              </w:rPr>
              <w:t>1.3.</w:t>
            </w:r>
          </w:p>
        </w:tc>
        <w:tc>
          <w:tcPr>
            <w:tcW w:w="4549" w:type="pct"/>
            <w:gridSpan w:val="9"/>
            <w:tcBorders>
              <w:top w:val="single" w:sz="4" w:space="0" w:color="000000"/>
              <w:left w:val="single" w:sz="4" w:space="0" w:color="000000"/>
              <w:bottom w:val="single" w:sz="4" w:space="0" w:color="000000"/>
              <w:right w:val="single" w:sz="4" w:space="0" w:color="000000"/>
            </w:tcBorders>
            <w:shd w:val="clear" w:color="auto" w:fill="auto"/>
          </w:tcPr>
          <w:p w14:paraId="7856AC21" w14:textId="13114A24" w:rsidR="001F4BE1" w:rsidRPr="00B94310" w:rsidRDefault="001F4BE1" w:rsidP="001F4BE1">
            <w:pPr>
              <w:pBdr>
                <w:top w:val="nil"/>
                <w:left w:val="nil"/>
                <w:bottom w:val="nil"/>
                <w:right w:val="nil"/>
                <w:between w:val="nil"/>
              </w:pBdr>
              <w:rPr>
                <w:sz w:val="24"/>
                <w:szCs w:val="24"/>
                <w:lang w:val="lt-LT" w:eastAsia="en-GB"/>
              </w:rPr>
            </w:pPr>
            <w:r w:rsidRPr="00B94310">
              <w:rPr>
                <w:sz w:val="24"/>
                <w:szCs w:val="24"/>
                <w:lang w:val="lt-LT" w:eastAsia="en-GB"/>
              </w:rPr>
              <w:t>Vaikams:</w:t>
            </w:r>
          </w:p>
        </w:tc>
      </w:tr>
      <w:tr w:rsidR="00B94310" w:rsidRPr="00B94310" w14:paraId="4177F53E" w14:textId="77777777" w:rsidTr="005C69CE">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5BAC94C9" w14:textId="77777777" w:rsidR="001F4BE1" w:rsidRPr="000C2EDC" w:rsidRDefault="001F4BE1" w:rsidP="001F4BE1">
            <w:pPr>
              <w:pBdr>
                <w:top w:val="nil"/>
                <w:left w:val="nil"/>
                <w:bottom w:val="nil"/>
                <w:right w:val="nil"/>
                <w:between w:val="nil"/>
              </w:pBdr>
              <w:rPr>
                <w:sz w:val="24"/>
                <w:szCs w:val="24"/>
                <w:lang w:val="lt-LT" w:eastAsia="en-GB"/>
              </w:rPr>
            </w:pPr>
            <w:r w:rsidRPr="000C2EDC">
              <w:rPr>
                <w:sz w:val="24"/>
                <w:szCs w:val="24"/>
                <w:lang w:val="lt-LT" w:eastAsia="en-GB"/>
              </w:rPr>
              <w:t>1.3.1.</w:t>
            </w:r>
          </w:p>
        </w:tc>
        <w:tc>
          <w:tcPr>
            <w:tcW w:w="2978" w:type="pct"/>
            <w:gridSpan w:val="3"/>
            <w:tcBorders>
              <w:top w:val="single" w:sz="4" w:space="0" w:color="000000"/>
              <w:left w:val="single" w:sz="4" w:space="0" w:color="000000"/>
              <w:bottom w:val="single" w:sz="4" w:space="0" w:color="000000"/>
              <w:right w:val="single" w:sz="4" w:space="0" w:color="000000"/>
            </w:tcBorders>
            <w:shd w:val="clear" w:color="auto" w:fill="auto"/>
          </w:tcPr>
          <w:p w14:paraId="06D4C63A" w14:textId="41DC75D9" w:rsidR="001F4BE1" w:rsidRPr="00B94310" w:rsidRDefault="001F4BE1" w:rsidP="001F4BE1">
            <w:pPr>
              <w:pBdr>
                <w:top w:val="nil"/>
                <w:left w:val="nil"/>
                <w:bottom w:val="nil"/>
                <w:right w:val="nil"/>
                <w:between w:val="nil"/>
              </w:pBdr>
              <w:rPr>
                <w:sz w:val="24"/>
                <w:szCs w:val="24"/>
                <w:lang w:val="lt-LT" w:eastAsia="en-GB"/>
              </w:rPr>
            </w:pPr>
            <w:r w:rsidRPr="00B94310">
              <w:rPr>
                <w:sz w:val="24"/>
                <w:szCs w:val="24"/>
                <w:lang w:val="lt-LT" w:eastAsia="en-GB"/>
              </w:rPr>
              <w:t>premjerinis spektaklis ir spektaklis renginio dieną</w:t>
            </w:r>
          </w:p>
        </w:tc>
        <w:tc>
          <w:tcPr>
            <w:tcW w:w="962" w:type="pct"/>
            <w:gridSpan w:val="3"/>
            <w:tcBorders>
              <w:top w:val="single" w:sz="4" w:space="0" w:color="000000"/>
              <w:left w:val="single" w:sz="4" w:space="0" w:color="000000"/>
              <w:bottom w:val="single" w:sz="4" w:space="0" w:color="000000"/>
              <w:right w:val="single" w:sz="4" w:space="0" w:color="000000"/>
            </w:tcBorders>
            <w:shd w:val="clear" w:color="auto" w:fill="auto"/>
          </w:tcPr>
          <w:p w14:paraId="2BC5656E" w14:textId="142F6165" w:rsidR="001F4BE1" w:rsidRPr="00B94310" w:rsidRDefault="001F4BE1" w:rsidP="001F4BE1">
            <w:pPr>
              <w:pBdr>
                <w:top w:val="nil"/>
                <w:left w:val="nil"/>
                <w:bottom w:val="nil"/>
                <w:right w:val="nil"/>
                <w:between w:val="nil"/>
              </w:pBdr>
              <w:jc w:val="center"/>
              <w:rPr>
                <w:sz w:val="24"/>
                <w:szCs w:val="24"/>
                <w:lang w:val="lt-LT" w:eastAsia="en-GB"/>
              </w:rPr>
            </w:pPr>
            <w:r w:rsidRPr="00B94310">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4ED0F5F1" w14:textId="148DB694" w:rsidR="001F4BE1" w:rsidRPr="00B94310" w:rsidRDefault="00B020E2" w:rsidP="001F4BE1">
            <w:pPr>
              <w:pBdr>
                <w:top w:val="nil"/>
                <w:left w:val="nil"/>
                <w:bottom w:val="nil"/>
                <w:right w:val="nil"/>
                <w:between w:val="nil"/>
              </w:pBdr>
              <w:jc w:val="center"/>
              <w:rPr>
                <w:sz w:val="24"/>
                <w:szCs w:val="24"/>
                <w:lang w:val="lt-LT" w:eastAsia="en-GB"/>
              </w:rPr>
            </w:pPr>
            <w:r w:rsidRPr="00B020E2">
              <w:rPr>
                <w:strike/>
                <w:sz w:val="24"/>
                <w:szCs w:val="24"/>
                <w:lang w:val="lt-LT" w:eastAsia="en-GB"/>
              </w:rPr>
              <w:t>4,00</w:t>
            </w:r>
            <w:r>
              <w:rPr>
                <w:sz w:val="24"/>
                <w:szCs w:val="24"/>
                <w:lang w:val="lt-LT" w:eastAsia="en-GB"/>
              </w:rPr>
              <w:t xml:space="preserve"> </w:t>
            </w:r>
            <w:r w:rsidR="00A3273B" w:rsidRPr="00B020E2">
              <w:rPr>
                <w:color w:val="FF0000"/>
                <w:sz w:val="24"/>
                <w:szCs w:val="24"/>
                <w:lang w:val="lt-LT" w:eastAsia="en-GB"/>
              </w:rPr>
              <w:t>5</w:t>
            </w:r>
            <w:r w:rsidR="001F4BE1" w:rsidRPr="00B020E2">
              <w:rPr>
                <w:color w:val="FF0000"/>
                <w:sz w:val="24"/>
                <w:szCs w:val="24"/>
                <w:lang w:val="lt-LT" w:eastAsia="en-GB"/>
              </w:rPr>
              <w:t>,00</w:t>
            </w:r>
          </w:p>
        </w:tc>
      </w:tr>
      <w:tr w:rsidR="00B94310" w:rsidRPr="00B94310" w14:paraId="6B0D1F40" w14:textId="77777777" w:rsidTr="005C69CE">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32082B6F" w14:textId="77777777" w:rsidR="001F4BE1" w:rsidRPr="000C2EDC" w:rsidRDefault="001F4BE1" w:rsidP="001F4BE1">
            <w:pPr>
              <w:pBdr>
                <w:top w:val="nil"/>
                <w:left w:val="nil"/>
                <w:bottom w:val="nil"/>
                <w:right w:val="nil"/>
                <w:between w:val="nil"/>
              </w:pBdr>
              <w:rPr>
                <w:sz w:val="24"/>
                <w:szCs w:val="24"/>
                <w:lang w:val="lt-LT" w:eastAsia="en-GB"/>
              </w:rPr>
            </w:pPr>
            <w:r w:rsidRPr="000C2EDC">
              <w:rPr>
                <w:sz w:val="24"/>
                <w:szCs w:val="24"/>
                <w:lang w:val="lt-LT" w:eastAsia="en-GB"/>
              </w:rPr>
              <w:t>1.3.2.</w:t>
            </w:r>
          </w:p>
        </w:tc>
        <w:tc>
          <w:tcPr>
            <w:tcW w:w="2978" w:type="pct"/>
            <w:gridSpan w:val="3"/>
            <w:tcBorders>
              <w:top w:val="single" w:sz="4" w:space="0" w:color="000000"/>
              <w:left w:val="single" w:sz="4" w:space="0" w:color="000000"/>
              <w:bottom w:val="single" w:sz="4" w:space="0" w:color="000000"/>
              <w:right w:val="single" w:sz="4" w:space="0" w:color="000000"/>
            </w:tcBorders>
            <w:shd w:val="clear" w:color="auto" w:fill="auto"/>
          </w:tcPr>
          <w:p w14:paraId="7E7707FA" w14:textId="5BA874C7" w:rsidR="001F4BE1" w:rsidRPr="00B94310" w:rsidRDefault="001F4BE1" w:rsidP="001F4BE1">
            <w:pPr>
              <w:pBdr>
                <w:top w:val="nil"/>
                <w:left w:val="nil"/>
                <w:bottom w:val="nil"/>
                <w:right w:val="nil"/>
                <w:between w:val="nil"/>
              </w:pBdr>
              <w:rPr>
                <w:sz w:val="24"/>
                <w:szCs w:val="24"/>
                <w:lang w:val="lt-LT" w:eastAsia="en-GB"/>
              </w:rPr>
            </w:pPr>
            <w:r w:rsidRPr="00B94310">
              <w:rPr>
                <w:sz w:val="24"/>
                <w:szCs w:val="24"/>
                <w:lang w:val="lt-LT" w:eastAsia="en-GB"/>
              </w:rPr>
              <w:t>spektaklis</w:t>
            </w:r>
          </w:p>
        </w:tc>
        <w:tc>
          <w:tcPr>
            <w:tcW w:w="962" w:type="pct"/>
            <w:gridSpan w:val="3"/>
            <w:tcBorders>
              <w:top w:val="single" w:sz="4" w:space="0" w:color="000000"/>
              <w:left w:val="single" w:sz="4" w:space="0" w:color="000000"/>
              <w:bottom w:val="single" w:sz="4" w:space="0" w:color="000000"/>
              <w:right w:val="single" w:sz="4" w:space="0" w:color="000000"/>
            </w:tcBorders>
            <w:shd w:val="clear" w:color="auto" w:fill="auto"/>
          </w:tcPr>
          <w:p w14:paraId="377A0D0A" w14:textId="4C7B9F7C" w:rsidR="001F4BE1" w:rsidRPr="00B94310" w:rsidRDefault="001F4BE1" w:rsidP="001F4BE1">
            <w:pPr>
              <w:pBdr>
                <w:top w:val="nil"/>
                <w:left w:val="nil"/>
                <w:bottom w:val="nil"/>
                <w:right w:val="nil"/>
                <w:between w:val="nil"/>
              </w:pBdr>
              <w:jc w:val="center"/>
              <w:rPr>
                <w:sz w:val="24"/>
                <w:szCs w:val="24"/>
                <w:lang w:val="lt-LT" w:eastAsia="en-GB"/>
              </w:rPr>
            </w:pPr>
            <w:r w:rsidRPr="00B94310">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6052FEFD" w14:textId="29651662" w:rsidR="001F4BE1" w:rsidRPr="00B94310" w:rsidRDefault="003C1030" w:rsidP="001F4BE1">
            <w:pPr>
              <w:pBdr>
                <w:top w:val="nil"/>
                <w:left w:val="nil"/>
                <w:bottom w:val="nil"/>
                <w:right w:val="nil"/>
                <w:between w:val="nil"/>
              </w:pBdr>
              <w:jc w:val="center"/>
              <w:rPr>
                <w:sz w:val="24"/>
                <w:szCs w:val="24"/>
                <w:lang w:val="lt-LT" w:eastAsia="en-GB"/>
              </w:rPr>
            </w:pPr>
            <w:r w:rsidRPr="003C1030">
              <w:rPr>
                <w:strike/>
                <w:sz w:val="24"/>
                <w:szCs w:val="24"/>
                <w:lang w:val="lt-LT" w:eastAsia="en-GB"/>
              </w:rPr>
              <w:t>3,00</w:t>
            </w:r>
            <w:r>
              <w:rPr>
                <w:sz w:val="24"/>
                <w:szCs w:val="24"/>
                <w:lang w:val="lt-LT" w:eastAsia="en-GB"/>
              </w:rPr>
              <w:t xml:space="preserve"> </w:t>
            </w:r>
            <w:r w:rsidR="00A3273B" w:rsidRPr="003C1030">
              <w:rPr>
                <w:color w:val="FF0000"/>
                <w:sz w:val="24"/>
                <w:szCs w:val="24"/>
                <w:lang w:val="lt-LT" w:eastAsia="en-GB"/>
              </w:rPr>
              <w:t>4</w:t>
            </w:r>
            <w:r w:rsidR="001F4BE1" w:rsidRPr="003C1030">
              <w:rPr>
                <w:color w:val="FF0000"/>
                <w:sz w:val="24"/>
                <w:szCs w:val="24"/>
                <w:lang w:val="lt-LT" w:eastAsia="en-GB"/>
              </w:rPr>
              <w:t>,00</w:t>
            </w:r>
          </w:p>
        </w:tc>
      </w:tr>
      <w:tr w:rsidR="00B94310" w:rsidRPr="00B94310" w14:paraId="084EB800" w14:textId="77777777" w:rsidTr="005C69CE">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7174D74D" w14:textId="77777777" w:rsidR="001F4BE1" w:rsidRPr="000C2EDC" w:rsidRDefault="001F4BE1" w:rsidP="001F4BE1">
            <w:pPr>
              <w:pBdr>
                <w:top w:val="nil"/>
                <w:left w:val="nil"/>
                <w:bottom w:val="nil"/>
                <w:right w:val="nil"/>
                <w:between w:val="nil"/>
              </w:pBdr>
              <w:rPr>
                <w:sz w:val="24"/>
                <w:szCs w:val="24"/>
                <w:lang w:val="lt-LT" w:eastAsia="en-GB"/>
              </w:rPr>
            </w:pPr>
            <w:r w:rsidRPr="000C2EDC">
              <w:rPr>
                <w:sz w:val="24"/>
                <w:szCs w:val="24"/>
                <w:lang w:val="lt-LT" w:eastAsia="en-GB"/>
              </w:rPr>
              <w:t>1.3.3.</w:t>
            </w:r>
          </w:p>
        </w:tc>
        <w:tc>
          <w:tcPr>
            <w:tcW w:w="2978" w:type="pct"/>
            <w:gridSpan w:val="3"/>
            <w:tcBorders>
              <w:top w:val="single" w:sz="4" w:space="0" w:color="000000"/>
              <w:left w:val="single" w:sz="4" w:space="0" w:color="000000"/>
              <w:bottom w:val="single" w:sz="4" w:space="0" w:color="000000"/>
              <w:right w:val="single" w:sz="4" w:space="0" w:color="000000"/>
            </w:tcBorders>
            <w:shd w:val="clear" w:color="auto" w:fill="auto"/>
          </w:tcPr>
          <w:p w14:paraId="2A74AB52" w14:textId="31858891" w:rsidR="001F4BE1" w:rsidRPr="003C1030" w:rsidRDefault="001F4BE1" w:rsidP="001F4BE1">
            <w:pPr>
              <w:pBdr>
                <w:top w:val="nil"/>
                <w:left w:val="nil"/>
                <w:bottom w:val="nil"/>
                <w:right w:val="nil"/>
                <w:between w:val="nil"/>
              </w:pBdr>
              <w:rPr>
                <w:sz w:val="24"/>
                <w:szCs w:val="24"/>
                <w:lang w:val="lt-LT" w:eastAsia="en-GB"/>
              </w:rPr>
            </w:pPr>
            <w:r w:rsidRPr="003C1030">
              <w:rPr>
                <w:sz w:val="24"/>
                <w:szCs w:val="24"/>
                <w:lang w:val="lt-LT" w:eastAsia="en-GB"/>
              </w:rPr>
              <w:t>kalėdinis spektaklis</w:t>
            </w:r>
          </w:p>
        </w:tc>
        <w:tc>
          <w:tcPr>
            <w:tcW w:w="962" w:type="pct"/>
            <w:gridSpan w:val="3"/>
            <w:tcBorders>
              <w:top w:val="single" w:sz="4" w:space="0" w:color="000000"/>
              <w:left w:val="single" w:sz="4" w:space="0" w:color="000000"/>
              <w:bottom w:val="single" w:sz="4" w:space="0" w:color="000000"/>
              <w:right w:val="single" w:sz="4" w:space="0" w:color="000000"/>
            </w:tcBorders>
            <w:shd w:val="clear" w:color="auto" w:fill="auto"/>
          </w:tcPr>
          <w:p w14:paraId="58DD367D" w14:textId="14DEC66E" w:rsidR="001F4BE1" w:rsidRPr="003C1030" w:rsidRDefault="001F4BE1" w:rsidP="001F4BE1">
            <w:pPr>
              <w:pBdr>
                <w:top w:val="nil"/>
                <w:left w:val="nil"/>
                <w:bottom w:val="nil"/>
                <w:right w:val="nil"/>
                <w:between w:val="nil"/>
              </w:pBdr>
              <w:jc w:val="center"/>
              <w:rPr>
                <w:sz w:val="24"/>
                <w:szCs w:val="24"/>
                <w:lang w:val="lt-LT" w:eastAsia="en-GB"/>
              </w:rPr>
            </w:pPr>
            <w:r w:rsidRPr="003C1030">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3980411D" w14:textId="2618845F" w:rsidR="001F4BE1" w:rsidRPr="00610006" w:rsidRDefault="003C1030" w:rsidP="001F4BE1">
            <w:pPr>
              <w:pBdr>
                <w:top w:val="nil"/>
                <w:left w:val="nil"/>
                <w:bottom w:val="nil"/>
                <w:right w:val="nil"/>
                <w:between w:val="nil"/>
              </w:pBdr>
              <w:jc w:val="center"/>
              <w:rPr>
                <w:color w:val="00B0F0"/>
                <w:sz w:val="24"/>
                <w:szCs w:val="24"/>
                <w:lang w:val="lt-LT" w:eastAsia="en-GB"/>
              </w:rPr>
            </w:pPr>
            <w:r w:rsidRPr="003C1030">
              <w:rPr>
                <w:strike/>
                <w:sz w:val="24"/>
                <w:szCs w:val="24"/>
                <w:lang w:val="lt-LT" w:eastAsia="en-GB"/>
              </w:rPr>
              <w:t>5,00</w:t>
            </w:r>
            <w:r w:rsidRPr="003C1030">
              <w:rPr>
                <w:sz w:val="24"/>
                <w:szCs w:val="24"/>
                <w:lang w:val="lt-LT" w:eastAsia="en-GB"/>
              </w:rPr>
              <w:t xml:space="preserve"> </w:t>
            </w:r>
            <w:r w:rsidR="00A3273B" w:rsidRPr="003C1030">
              <w:rPr>
                <w:color w:val="FF0000"/>
                <w:sz w:val="24"/>
                <w:szCs w:val="24"/>
                <w:lang w:val="lt-LT" w:eastAsia="en-GB"/>
              </w:rPr>
              <w:t>6</w:t>
            </w:r>
            <w:r w:rsidR="001F4BE1" w:rsidRPr="003C1030">
              <w:rPr>
                <w:color w:val="FF0000"/>
                <w:sz w:val="24"/>
                <w:szCs w:val="24"/>
                <w:lang w:val="lt-LT" w:eastAsia="en-GB"/>
              </w:rPr>
              <w:t>,00</w:t>
            </w:r>
          </w:p>
        </w:tc>
      </w:tr>
      <w:tr w:rsidR="00B94310" w:rsidRPr="00B94310" w14:paraId="7A080FB0" w14:textId="77777777" w:rsidTr="005C69CE">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5B414364" w14:textId="35FEE6CD" w:rsidR="001F4BE1" w:rsidRPr="000C2EDC" w:rsidRDefault="001F4BE1" w:rsidP="001F4BE1">
            <w:pPr>
              <w:pBdr>
                <w:top w:val="nil"/>
                <w:left w:val="nil"/>
                <w:bottom w:val="nil"/>
                <w:right w:val="nil"/>
                <w:between w:val="nil"/>
              </w:pBdr>
              <w:rPr>
                <w:sz w:val="24"/>
                <w:szCs w:val="24"/>
                <w:lang w:val="lt-LT" w:eastAsia="en-GB"/>
              </w:rPr>
            </w:pPr>
            <w:r w:rsidRPr="000C2EDC">
              <w:rPr>
                <w:sz w:val="24"/>
                <w:szCs w:val="24"/>
                <w:lang w:val="lt-LT" w:eastAsia="en-GB"/>
              </w:rPr>
              <w:t>1.3.4.</w:t>
            </w:r>
          </w:p>
        </w:tc>
        <w:tc>
          <w:tcPr>
            <w:tcW w:w="2978" w:type="pct"/>
            <w:gridSpan w:val="3"/>
            <w:tcBorders>
              <w:top w:val="single" w:sz="4" w:space="0" w:color="000000"/>
              <w:left w:val="single" w:sz="4" w:space="0" w:color="000000"/>
              <w:bottom w:val="single" w:sz="4" w:space="0" w:color="000000"/>
              <w:right w:val="single" w:sz="4" w:space="0" w:color="000000"/>
            </w:tcBorders>
            <w:shd w:val="clear" w:color="auto" w:fill="auto"/>
          </w:tcPr>
          <w:p w14:paraId="71C33CD3" w14:textId="04F427A4" w:rsidR="001F4BE1" w:rsidRPr="00B94310" w:rsidRDefault="001F4BE1" w:rsidP="001F4BE1">
            <w:pPr>
              <w:pBdr>
                <w:top w:val="nil"/>
                <w:left w:val="nil"/>
                <w:bottom w:val="nil"/>
                <w:right w:val="nil"/>
                <w:between w:val="nil"/>
              </w:pBdr>
              <w:rPr>
                <w:sz w:val="24"/>
                <w:szCs w:val="24"/>
                <w:lang w:val="lt-LT" w:eastAsia="en-GB"/>
              </w:rPr>
            </w:pPr>
            <w:r w:rsidRPr="00B94310">
              <w:rPr>
                <w:sz w:val="24"/>
                <w:szCs w:val="24"/>
                <w:lang w:val="lt-LT" w:eastAsia="en-GB"/>
              </w:rPr>
              <w:t xml:space="preserve">renginys </w:t>
            </w:r>
          </w:p>
        </w:tc>
        <w:tc>
          <w:tcPr>
            <w:tcW w:w="962" w:type="pct"/>
            <w:gridSpan w:val="3"/>
            <w:tcBorders>
              <w:top w:val="single" w:sz="4" w:space="0" w:color="000000"/>
              <w:left w:val="single" w:sz="4" w:space="0" w:color="000000"/>
              <w:bottom w:val="single" w:sz="4" w:space="0" w:color="000000"/>
              <w:right w:val="single" w:sz="4" w:space="0" w:color="000000"/>
            </w:tcBorders>
            <w:shd w:val="clear" w:color="auto" w:fill="auto"/>
          </w:tcPr>
          <w:p w14:paraId="6A016143" w14:textId="5F981A0C" w:rsidR="001F4BE1" w:rsidRPr="00B94310" w:rsidRDefault="001F4BE1" w:rsidP="001F4BE1">
            <w:pPr>
              <w:pBdr>
                <w:top w:val="nil"/>
                <w:left w:val="nil"/>
                <w:bottom w:val="nil"/>
                <w:right w:val="nil"/>
                <w:between w:val="nil"/>
              </w:pBdr>
              <w:jc w:val="center"/>
              <w:rPr>
                <w:sz w:val="24"/>
                <w:szCs w:val="24"/>
                <w:lang w:val="lt-LT" w:eastAsia="en-GB"/>
              </w:rPr>
            </w:pPr>
            <w:r w:rsidRPr="00B94310">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51FD35DC" w14:textId="79DF0A5E" w:rsidR="001F4BE1" w:rsidRPr="00B94310" w:rsidRDefault="001F4BE1" w:rsidP="001F4BE1">
            <w:pPr>
              <w:pBdr>
                <w:top w:val="nil"/>
                <w:left w:val="nil"/>
                <w:bottom w:val="nil"/>
                <w:right w:val="nil"/>
                <w:between w:val="nil"/>
              </w:pBdr>
              <w:jc w:val="center"/>
              <w:rPr>
                <w:sz w:val="24"/>
                <w:szCs w:val="24"/>
                <w:lang w:val="lt-LT" w:eastAsia="en-GB"/>
              </w:rPr>
            </w:pPr>
            <w:r w:rsidRPr="00B94310">
              <w:rPr>
                <w:sz w:val="24"/>
                <w:szCs w:val="24"/>
                <w:lang w:val="lt-LT" w:eastAsia="en-GB"/>
              </w:rPr>
              <w:t>3,00</w:t>
            </w:r>
          </w:p>
        </w:tc>
      </w:tr>
      <w:tr w:rsidR="00B94310" w:rsidRPr="00B94310" w14:paraId="66A1122E" w14:textId="77777777" w:rsidTr="005C69CE">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1E7503E8" w14:textId="510FB71C" w:rsidR="001F4BE1" w:rsidRPr="000C2EDC" w:rsidRDefault="001F4BE1" w:rsidP="001F4BE1">
            <w:pPr>
              <w:pBdr>
                <w:top w:val="nil"/>
                <w:left w:val="nil"/>
                <w:bottom w:val="nil"/>
                <w:right w:val="nil"/>
                <w:between w:val="nil"/>
              </w:pBdr>
              <w:rPr>
                <w:sz w:val="24"/>
                <w:szCs w:val="24"/>
                <w:lang w:val="lt-LT" w:eastAsia="en-GB"/>
              </w:rPr>
            </w:pPr>
            <w:r w:rsidRPr="000C2EDC">
              <w:rPr>
                <w:sz w:val="24"/>
                <w:szCs w:val="24"/>
                <w:lang w:val="lt-LT" w:eastAsia="en-GB"/>
              </w:rPr>
              <w:t>1.</w:t>
            </w:r>
            <w:r w:rsidR="00487ECD" w:rsidRPr="000C2EDC">
              <w:rPr>
                <w:sz w:val="24"/>
                <w:szCs w:val="24"/>
                <w:lang w:val="lt-LT" w:eastAsia="en-GB"/>
              </w:rPr>
              <w:t>4</w:t>
            </w:r>
            <w:r w:rsidRPr="000C2EDC">
              <w:rPr>
                <w:sz w:val="24"/>
                <w:szCs w:val="24"/>
                <w:lang w:val="lt-LT" w:eastAsia="en-GB"/>
              </w:rPr>
              <w:t>.</w:t>
            </w:r>
          </w:p>
        </w:tc>
        <w:tc>
          <w:tcPr>
            <w:tcW w:w="2978" w:type="pct"/>
            <w:gridSpan w:val="3"/>
            <w:tcBorders>
              <w:top w:val="single" w:sz="4" w:space="0" w:color="000000"/>
              <w:left w:val="single" w:sz="4" w:space="0" w:color="000000"/>
              <w:bottom w:val="single" w:sz="4" w:space="0" w:color="000000"/>
              <w:right w:val="single" w:sz="4" w:space="0" w:color="000000"/>
            </w:tcBorders>
            <w:shd w:val="clear" w:color="auto" w:fill="auto"/>
          </w:tcPr>
          <w:p w14:paraId="0A239967" w14:textId="320D79A7" w:rsidR="001F4BE1" w:rsidRPr="003C1030" w:rsidRDefault="001F4BE1" w:rsidP="001F4BE1">
            <w:pPr>
              <w:pBdr>
                <w:top w:val="nil"/>
                <w:left w:val="nil"/>
                <w:bottom w:val="nil"/>
                <w:right w:val="nil"/>
                <w:between w:val="nil"/>
              </w:pBdr>
              <w:rPr>
                <w:sz w:val="24"/>
                <w:szCs w:val="24"/>
                <w:lang w:val="lt-LT" w:eastAsia="en-GB"/>
              </w:rPr>
            </w:pPr>
            <w:r w:rsidRPr="003C1030">
              <w:rPr>
                <w:sz w:val="24"/>
                <w:szCs w:val="24"/>
                <w:lang w:val="lt-LT" w:eastAsia="en-GB"/>
              </w:rPr>
              <w:t>Kultūros paso edukacinė programa</w:t>
            </w:r>
          </w:p>
        </w:tc>
        <w:tc>
          <w:tcPr>
            <w:tcW w:w="962" w:type="pct"/>
            <w:gridSpan w:val="3"/>
            <w:tcBorders>
              <w:top w:val="single" w:sz="4" w:space="0" w:color="000000"/>
              <w:left w:val="single" w:sz="4" w:space="0" w:color="000000"/>
              <w:bottom w:val="single" w:sz="4" w:space="0" w:color="000000"/>
              <w:right w:val="single" w:sz="4" w:space="0" w:color="000000"/>
            </w:tcBorders>
            <w:shd w:val="clear" w:color="auto" w:fill="auto"/>
          </w:tcPr>
          <w:p w14:paraId="12C0A7CA" w14:textId="71D4B3B9" w:rsidR="001F4BE1" w:rsidRPr="003C1030" w:rsidRDefault="001F4BE1" w:rsidP="001F4BE1">
            <w:pPr>
              <w:pBdr>
                <w:top w:val="nil"/>
                <w:left w:val="nil"/>
                <w:bottom w:val="nil"/>
                <w:right w:val="nil"/>
                <w:between w:val="nil"/>
              </w:pBdr>
              <w:jc w:val="center"/>
              <w:rPr>
                <w:sz w:val="24"/>
                <w:szCs w:val="24"/>
                <w:lang w:val="lt-LT" w:eastAsia="en-GB"/>
              </w:rPr>
            </w:pPr>
            <w:r w:rsidRPr="003C1030">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03F199AC" w14:textId="07FFA4EA" w:rsidR="001F4BE1" w:rsidRPr="003C1030" w:rsidRDefault="001F4BE1" w:rsidP="001F4BE1">
            <w:pPr>
              <w:pBdr>
                <w:top w:val="nil"/>
                <w:left w:val="nil"/>
                <w:bottom w:val="nil"/>
                <w:right w:val="nil"/>
                <w:between w:val="nil"/>
              </w:pBdr>
              <w:jc w:val="center"/>
              <w:rPr>
                <w:sz w:val="24"/>
                <w:szCs w:val="24"/>
                <w:lang w:val="lt-LT" w:eastAsia="en-GB"/>
              </w:rPr>
            </w:pPr>
            <w:r w:rsidRPr="003C1030">
              <w:rPr>
                <w:sz w:val="24"/>
                <w:szCs w:val="24"/>
                <w:lang w:val="lt-LT" w:eastAsia="en-GB"/>
              </w:rPr>
              <w:t>4,00</w:t>
            </w:r>
          </w:p>
        </w:tc>
      </w:tr>
      <w:tr w:rsidR="00B94310" w:rsidRPr="00B94310" w14:paraId="674C8C40" w14:textId="77777777" w:rsidTr="005C69CE">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6AE379E3" w14:textId="749813D3" w:rsidR="001F4BE1" w:rsidRPr="000C2EDC" w:rsidRDefault="001F4BE1" w:rsidP="001F4BE1">
            <w:pPr>
              <w:pBdr>
                <w:top w:val="nil"/>
                <w:left w:val="nil"/>
                <w:bottom w:val="nil"/>
                <w:right w:val="nil"/>
                <w:between w:val="nil"/>
              </w:pBdr>
              <w:rPr>
                <w:strike/>
                <w:sz w:val="24"/>
                <w:szCs w:val="24"/>
                <w:lang w:val="lt-LT" w:eastAsia="en-GB"/>
              </w:rPr>
            </w:pPr>
          </w:p>
        </w:tc>
        <w:tc>
          <w:tcPr>
            <w:tcW w:w="2978" w:type="pct"/>
            <w:gridSpan w:val="3"/>
            <w:tcBorders>
              <w:top w:val="single" w:sz="4" w:space="0" w:color="000000"/>
              <w:left w:val="single" w:sz="4" w:space="0" w:color="000000"/>
              <w:bottom w:val="single" w:sz="4" w:space="0" w:color="000000"/>
              <w:right w:val="single" w:sz="4" w:space="0" w:color="000000"/>
            </w:tcBorders>
            <w:shd w:val="clear" w:color="auto" w:fill="auto"/>
          </w:tcPr>
          <w:p w14:paraId="33C7FCBE" w14:textId="74A5C329" w:rsidR="001F4BE1" w:rsidRPr="00F253B6" w:rsidRDefault="001F4BE1" w:rsidP="001F4BE1">
            <w:pPr>
              <w:pBdr>
                <w:top w:val="nil"/>
                <w:left w:val="nil"/>
                <w:bottom w:val="nil"/>
                <w:right w:val="nil"/>
                <w:between w:val="nil"/>
              </w:pBdr>
              <w:rPr>
                <w:strike/>
                <w:color w:val="FF0000"/>
                <w:sz w:val="24"/>
                <w:szCs w:val="24"/>
                <w:lang w:val="lt-LT" w:eastAsia="en-GB"/>
              </w:rPr>
            </w:pPr>
            <w:r w:rsidRPr="00F253B6">
              <w:rPr>
                <w:strike/>
                <w:color w:val="FF0000"/>
                <w:sz w:val="24"/>
                <w:szCs w:val="24"/>
                <w:lang w:val="lt-LT" w:eastAsia="en-GB"/>
              </w:rPr>
              <w:t>Konkurso dalyvio mokestis</w:t>
            </w:r>
          </w:p>
        </w:tc>
        <w:tc>
          <w:tcPr>
            <w:tcW w:w="962" w:type="pct"/>
            <w:gridSpan w:val="3"/>
            <w:tcBorders>
              <w:top w:val="single" w:sz="4" w:space="0" w:color="000000"/>
              <w:left w:val="single" w:sz="4" w:space="0" w:color="000000"/>
              <w:bottom w:val="single" w:sz="4" w:space="0" w:color="000000"/>
              <w:right w:val="single" w:sz="4" w:space="0" w:color="000000"/>
            </w:tcBorders>
            <w:shd w:val="clear" w:color="auto" w:fill="auto"/>
          </w:tcPr>
          <w:p w14:paraId="1A37C17E" w14:textId="5D1EDD63" w:rsidR="001F4BE1" w:rsidRPr="00F253B6" w:rsidRDefault="001F4BE1" w:rsidP="001F4BE1">
            <w:pPr>
              <w:pBdr>
                <w:top w:val="nil"/>
                <w:left w:val="nil"/>
                <w:bottom w:val="nil"/>
                <w:right w:val="nil"/>
                <w:between w:val="nil"/>
              </w:pBdr>
              <w:jc w:val="center"/>
              <w:rPr>
                <w:strike/>
                <w:color w:val="FF0000"/>
                <w:sz w:val="24"/>
                <w:szCs w:val="24"/>
                <w:lang w:val="lt-LT" w:eastAsia="en-GB"/>
              </w:rPr>
            </w:pPr>
            <w:r w:rsidRPr="00F253B6">
              <w:rPr>
                <w:strike/>
                <w:color w:val="FF0000"/>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6806C8A7" w14:textId="207F5CA0" w:rsidR="001F4BE1" w:rsidRPr="00F253B6" w:rsidRDefault="001F4BE1" w:rsidP="001F4BE1">
            <w:pPr>
              <w:pBdr>
                <w:top w:val="nil"/>
                <w:left w:val="nil"/>
                <w:bottom w:val="nil"/>
                <w:right w:val="nil"/>
                <w:between w:val="nil"/>
              </w:pBdr>
              <w:jc w:val="center"/>
              <w:rPr>
                <w:strike/>
                <w:color w:val="FF0000"/>
                <w:sz w:val="24"/>
                <w:szCs w:val="24"/>
                <w:lang w:val="lt-LT" w:eastAsia="en-GB"/>
              </w:rPr>
            </w:pPr>
            <w:r w:rsidRPr="00F253B6">
              <w:rPr>
                <w:strike/>
                <w:color w:val="FF0000"/>
                <w:sz w:val="24"/>
                <w:szCs w:val="24"/>
                <w:lang w:val="lt-LT" w:eastAsia="en-GB"/>
              </w:rPr>
              <w:t>20,00</w:t>
            </w:r>
          </w:p>
        </w:tc>
      </w:tr>
      <w:tr w:rsidR="00B94310" w:rsidRPr="00B94310" w14:paraId="3CA2F315" w14:textId="77777777" w:rsidTr="005C69CE">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10114892" w14:textId="0952B11C" w:rsidR="001F4BE1" w:rsidRPr="000C2EDC" w:rsidRDefault="001F4BE1" w:rsidP="001F4BE1">
            <w:pPr>
              <w:pBdr>
                <w:top w:val="nil"/>
                <w:left w:val="nil"/>
                <w:bottom w:val="nil"/>
                <w:right w:val="nil"/>
                <w:between w:val="nil"/>
              </w:pBdr>
              <w:rPr>
                <w:sz w:val="24"/>
                <w:szCs w:val="24"/>
                <w:lang w:val="lt-LT" w:eastAsia="en-GB"/>
              </w:rPr>
            </w:pPr>
            <w:r w:rsidRPr="000C2EDC">
              <w:rPr>
                <w:sz w:val="24"/>
                <w:szCs w:val="24"/>
                <w:lang w:val="lt-LT" w:eastAsia="en-GB"/>
              </w:rPr>
              <w:t>1.5.</w:t>
            </w:r>
          </w:p>
        </w:tc>
        <w:tc>
          <w:tcPr>
            <w:tcW w:w="2978" w:type="pct"/>
            <w:gridSpan w:val="3"/>
            <w:tcBorders>
              <w:top w:val="single" w:sz="4" w:space="0" w:color="000000"/>
              <w:left w:val="single" w:sz="4" w:space="0" w:color="000000"/>
              <w:bottom w:val="single" w:sz="4" w:space="0" w:color="000000"/>
              <w:right w:val="single" w:sz="4" w:space="0" w:color="000000"/>
            </w:tcBorders>
            <w:shd w:val="clear" w:color="auto" w:fill="auto"/>
          </w:tcPr>
          <w:p w14:paraId="7F9EC876" w14:textId="29EECBAF" w:rsidR="003C1030" w:rsidRPr="003C1030" w:rsidRDefault="003C1030" w:rsidP="001F4BE1">
            <w:pPr>
              <w:pBdr>
                <w:top w:val="nil"/>
                <w:left w:val="nil"/>
                <w:bottom w:val="nil"/>
                <w:right w:val="nil"/>
                <w:between w:val="nil"/>
              </w:pBdr>
              <w:rPr>
                <w:strike/>
                <w:color w:val="4F81BD" w:themeColor="accent1"/>
                <w:sz w:val="24"/>
                <w:szCs w:val="24"/>
                <w:lang w:val="lt-LT" w:eastAsia="en-GB"/>
              </w:rPr>
            </w:pPr>
            <w:r w:rsidRPr="003C1030">
              <w:rPr>
                <w:strike/>
                <w:sz w:val="24"/>
                <w:szCs w:val="24"/>
                <w:lang w:val="lt-LT" w:eastAsia="en-GB"/>
              </w:rPr>
              <w:t>Dalyvavimas laisvalaikio stovykloje</w:t>
            </w:r>
          </w:p>
          <w:p w14:paraId="0219D4DF" w14:textId="56CC5F53" w:rsidR="001F4BE1" w:rsidRPr="003C1030" w:rsidRDefault="00F253B6" w:rsidP="001F4BE1">
            <w:pPr>
              <w:pBdr>
                <w:top w:val="nil"/>
                <w:left w:val="nil"/>
                <w:bottom w:val="nil"/>
                <w:right w:val="nil"/>
                <w:between w:val="nil"/>
              </w:pBdr>
              <w:rPr>
                <w:color w:val="FF0000"/>
                <w:sz w:val="24"/>
                <w:szCs w:val="24"/>
                <w:lang w:val="lt-LT" w:eastAsia="en-GB"/>
              </w:rPr>
            </w:pPr>
            <w:r w:rsidRPr="003C1030">
              <w:rPr>
                <w:color w:val="FF0000"/>
                <w:sz w:val="24"/>
                <w:szCs w:val="24"/>
                <w:lang w:val="lt-LT" w:eastAsia="en-GB"/>
              </w:rPr>
              <w:t>Vaik</w:t>
            </w:r>
            <w:r w:rsidR="00A3273B" w:rsidRPr="003C1030">
              <w:rPr>
                <w:color w:val="FF0000"/>
                <w:sz w:val="24"/>
                <w:szCs w:val="24"/>
                <w:lang w:val="lt-LT" w:eastAsia="en-GB"/>
              </w:rPr>
              <w:t>ų</w:t>
            </w:r>
            <w:r w:rsidRPr="003C1030">
              <w:rPr>
                <w:color w:val="FF0000"/>
                <w:sz w:val="24"/>
                <w:szCs w:val="24"/>
                <w:lang w:val="lt-LT" w:eastAsia="en-GB"/>
              </w:rPr>
              <w:t xml:space="preserve"> ir jaunimo </w:t>
            </w:r>
            <w:r w:rsidR="001F4BE1" w:rsidRPr="003C1030">
              <w:rPr>
                <w:color w:val="FF0000"/>
                <w:sz w:val="24"/>
                <w:szCs w:val="24"/>
                <w:lang w:val="lt-LT" w:eastAsia="en-GB"/>
              </w:rPr>
              <w:t>stovyklo</w:t>
            </w:r>
            <w:r w:rsidRPr="003C1030">
              <w:rPr>
                <w:color w:val="FF0000"/>
                <w:sz w:val="24"/>
                <w:szCs w:val="24"/>
                <w:lang w:val="lt-LT" w:eastAsia="en-GB"/>
              </w:rPr>
              <w:t>s dalyvio mokestis</w:t>
            </w:r>
          </w:p>
        </w:tc>
        <w:tc>
          <w:tcPr>
            <w:tcW w:w="962" w:type="pct"/>
            <w:gridSpan w:val="3"/>
            <w:tcBorders>
              <w:top w:val="single" w:sz="4" w:space="0" w:color="000000"/>
              <w:left w:val="single" w:sz="4" w:space="0" w:color="000000"/>
              <w:bottom w:val="single" w:sz="4" w:space="0" w:color="000000"/>
              <w:right w:val="single" w:sz="4" w:space="0" w:color="000000"/>
            </w:tcBorders>
            <w:shd w:val="clear" w:color="auto" w:fill="auto"/>
          </w:tcPr>
          <w:p w14:paraId="34081B98" w14:textId="18B4B081" w:rsidR="001F4BE1" w:rsidRPr="003C1030" w:rsidRDefault="001F4BE1" w:rsidP="001F4BE1">
            <w:pPr>
              <w:pBdr>
                <w:top w:val="nil"/>
                <w:left w:val="nil"/>
                <w:bottom w:val="nil"/>
                <w:right w:val="nil"/>
                <w:between w:val="nil"/>
              </w:pBdr>
              <w:jc w:val="center"/>
              <w:rPr>
                <w:sz w:val="24"/>
                <w:szCs w:val="24"/>
                <w:lang w:val="lt-LT" w:eastAsia="en-GB"/>
              </w:rPr>
            </w:pPr>
            <w:r w:rsidRPr="003C1030">
              <w:rPr>
                <w:sz w:val="24"/>
                <w:szCs w:val="24"/>
                <w:lang w:val="lt-LT" w:eastAsia="en-GB"/>
              </w:rPr>
              <w:t>1 diena</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361772FC" w14:textId="51112E48" w:rsidR="001F4BE1" w:rsidRPr="003C1030" w:rsidRDefault="001F4BE1" w:rsidP="001F4BE1">
            <w:pPr>
              <w:pBdr>
                <w:top w:val="nil"/>
                <w:left w:val="nil"/>
                <w:bottom w:val="nil"/>
                <w:right w:val="nil"/>
                <w:between w:val="nil"/>
              </w:pBdr>
              <w:jc w:val="center"/>
              <w:rPr>
                <w:sz w:val="24"/>
                <w:szCs w:val="24"/>
                <w:lang w:val="lt-LT" w:eastAsia="en-GB"/>
              </w:rPr>
            </w:pPr>
            <w:r w:rsidRPr="003C1030">
              <w:rPr>
                <w:sz w:val="24"/>
                <w:szCs w:val="24"/>
                <w:lang w:val="lt-LT" w:eastAsia="en-GB"/>
              </w:rPr>
              <w:t>25,00</w:t>
            </w:r>
          </w:p>
        </w:tc>
      </w:tr>
      <w:tr w:rsidR="003C1030" w:rsidRPr="003C1030" w14:paraId="06F2230E" w14:textId="77777777" w:rsidTr="005C69CE">
        <w:tc>
          <w:tcPr>
            <w:tcW w:w="451" w:type="pct"/>
            <w:tcBorders>
              <w:top w:val="single" w:sz="4" w:space="0" w:color="auto"/>
              <w:left w:val="single" w:sz="4" w:space="0" w:color="auto"/>
              <w:bottom w:val="single" w:sz="4" w:space="0" w:color="auto"/>
              <w:right w:val="single" w:sz="4" w:space="0" w:color="auto"/>
            </w:tcBorders>
            <w:shd w:val="clear" w:color="auto" w:fill="auto"/>
          </w:tcPr>
          <w:p w14:paraId="3DBFAC03" w14:textId="49DF729D" w:rsidR="001F4BE1" w:rsidRPr="000C2EDC" w:rsidRDefault="001F4BE1" w:rsidP="001F4BE1">
            <w:pPr>
              <w:pBdr>
                <w:top w:val="nil"/>
                <w:left w:val="nil"/>
                <w:bottom w:val="nil"/>
                <w:right w:val="nil"/>
                <w:between w:val="nil"/>
              </w:pBdr>
              <w:rPr>
                <w:sz w:val="24"/>
                <w:szCs w:val="24"/>
                <w:lang w:val="lt-LT" w:eastAsia="en-GB"/>
              </w:rPr>
            </w:pPr>
            <w:r w:rsidRPr="000C2EDC">
              <w:rPr>
                <w:sz w:val="24"/>
                <w:szCs w:val="24"/>
                <w:lang w:val="lt-LT" w:eastAsia="en-GB"/>
              </w:rPr>
              <w:t>1.6.</w:t>
            </w:r>
          </w:p>
        </w:tc>
        <w:tc>
          <w:tcPr>
            <w:tcW w:w="2978" w:type="pct"/>
            <w:gridSpan w:val="3"/>
            <w:tcBorders>
              <w:top w:val="single" w:sz="4" w:space="0" w:color="000000"/>
              <w:left w:val="single" w:sz="4" w:space="0" w:color="000000"/>
              <w:bottom w:val="single" w:sz="4" w:space="0" w:color="000000"/>
              <w:right w:val="single" w:sz="4" w:space="0" w:color="000000"/>
            </w:tcBorders>
            <w:shd w:val="clear" w:color="auto" w:fill="auto"/>
          </w:tcPr>
          <w:p w14:paraId="7D36C70D" w14:textId="5C409B80" w:rsidR="001F4BE1" w:rsidRPr="003C1030" w:rsidRDefault="001F4BE1" w:rsidP="001F4BE1">
            <w:pPr>
              <w:pBdr>
                <w:top w:val="nil"/>
                <w:left w:val="nil"/>
                <w:bottom w:val="nil"/>
                <w:right w:val="nil"/>
                <w:between w:val="nil"/>
              </w:pBdr>
              <w:rPr>
                <w:sz w:val="24"/>
                <w:szCs w:val="24"/>
                <w:lang w:val="lt-LT" w:eastAsia="en-GB"/>
              </w:rPr>
            </w:pPr>
            <w:r w:rsidRPr="003C1030">
              <w:rPr>
                <w:sz w:val="24"/>
                <w:szCs w:val="24"/>
                <w:lang w:val="lt-LT" w:eastAsia="en-GB"/>
              </w:rPr>
              <w:t>Edukacinė programa</w:t>
            </w:r>
            <w:r w:rsidR="00BB0418" w:rsidRPr="003C1030">
              <w:rPr>
                <w:sz w:val="24"/>
                <w:szCs w:val="24"/>
                <w:lang w:val="lt-LT" w:eastAsia="en-GB"/>
              </w:rPr>
              <w:t xml:space="preserve"> </w:t>
            </w:r>
            <w:r w:rsidRPr="003C1030">
              <w:rPr>
                <w:sz w:val="24"/>
                <w:szCs w:val="24"/>
                <w:lang w:val="lt-LT" w:eastAsia="en-GB"/>
              </w:rPr>
              <w:t>/</w:t>
            </w:r>
            <w:r w:rsidR="00BB0418" w:rsidRPr="003C1030">
              <w:rPr>
                <w:sz w:val="24"/>
                <w:szCs w:val="24"/>
                <w:lang w:val="lt-LT" w:eastAsia="en-GB"/>
              </w:rPr>
              <w:t xml:space="preserve"> </w:t>
            </w:r>
            <w:r w:rsidRPr="003C1030">
              <w:rPr>
                <w:sz w:val="24"/>
                <w:szCs w:val="24"/>
                <w:lang w:val="lt-LT" w:eastAsia="en-GB"/>
              </w:rPr>
              <w:t>ekskursija vaikams ir jaunimui</w:t>
            </w:r>
          </w:p>
        </w:tc>
        <w:tc>
          <w:tcPr>
            <w:tcW w:w="962" w:type="pct"/>
            <w:gridSpan w:val="3"/>
            <w:tcBorders>
              <w:top w:val="single" w:sz="4" w:space="0" w:color="000000"/>
              <w:left w:val="single" w:sz="4" w:space="0" w:color="000000"/>
              <w:bottom w:val="single" w:sz="4" w:space="0" w:color="000000"/>
              <w:right w:val="single" w:sz="4" w:space="0" w:color="000000"/>
            </w:tcBorders>
            <w:shd w:val="clear" w:color="auto" w:fill="auto"/>
          </w:tcPr>
          <w:p w14:paraId="397F475E" w14:textId="008F5D9E" w:rsidR="001F4BE1" w:rsidRPr="003C1030" w:rsidRDefault="001F4BE1" w:rsidP="001F4BE1">
            <w:pPr>
              <w:pBdr>
                <w:top w:val="nil"/>
                <w:left w:val="nil"/>
                <w:bottom w:val="nil"/>
                <w:right w:val="nil"/>
                <w:between w:val="nil"/>
              </w:pBdr>
              <w:jc w:val="center"/>
              <w:rPr>
                <w:sz w:val="24"/>
                <w:szCs w:val="24"/>
                <w:lang w:val="lt-LT" w:eastAsia="en-GB"/>
              </w:rPr>
            </w:pPr>
            <w:r w:rsidRPr="003C1030">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62E1AE8C" w14:textId="463F5D44" w:rsidR="001F4BE1" w:rsidRPr="003C1030" w:rsidRDefault="001F4BE1" w:rsidP="001F4BE1">
            <w:pPr>
              <w:pBdr>
                <w:top w:val="nil"/>
                <w:left w:val="nil"/>
                <w:bottom w:val="nil"/>
                <w:right w:val="nil"/>
                <w:between w:val="nil"/>
              </w:pBdr>
              <w:jc w:val="center"/>
              <w:rPr>
                <w:sz w:val="24"/>
                <w:szCs w:val="24"/>
                <w:lang w:val="lt-LT" w:eastAsia="en-GB"/>
              </w:rPr>
            </w:pPr>
            <w:r w:rsidRPr="003C1030">
              <w:rPr>
                <w:sz w:val="24"/>
                <w:szCs w:val="24"/>
                <w:lang w:val="lt-LT" w:eastAsia="en-GB"/>
              </w:rPr>
              <w:t>6,00</w:t>
            </w:r>
          </w:p>
        </w:tc>
      </w:tr>
      <w:tr w:rsidR="003C1030" w:rsidRPr="003C1030" w14:paraId="3EF10274" w14:textId="77777777" w:rsidTr="005C69CE">
        <w:tc>
          <w:tcPr>
            <w:tcW w:w="451" w:type="pct"/>
            <w:tcBorders>
              <w:top w:val="single" w:sz="4" w:space="0" w:color="auto"/>
              <w:left w:val="single" w:sz="4" w:space="0" w:color="auto"/>
              <w:bottom w:val="single" w:sz="4" w:space="0" w:color="auto"/>
              <w:right w:val="single" w:sz="4" w:space="0" w:color="auto"/>
            </w:tcBorders>
            <w:shd w:val="clear" w:color="auto" w:fill="auto"/>
          </w:tcPr>
          <w:p w14:paraId="6BBE2945" w14:textId="4427B52F" w:rsidR="001F4BE1" w:rsidRPr="000C2EDC" w:rsidRDefault="001F4BE1" w:rsidP="001F4BE1">
            <w:pPr>
              <w:pBdr>
                <w:top w:val="nil"/>
                <w:left w:val="nil"/>
                <w:bottom w:val="nil"/>
                <w:right w:val="nil"/>
                <w:between w:val="nil"/>
              </w:pBdr>
              <w:rPr>
                <w:sz w:val="24"/>
                <w:szCs w:val="24"/>
                <w:lang w:val="lt-LT" w:eastAsia="en-GB"/>
              </w:rPr>
            </w:pPr>
            <w:r w:rsidRPr="000C2EDC">
              <w:rPr>
                <w:sz w:val="24"/>
                <w:szCs w:val="24"/>
                <w:lang w:val="lt-LT" w:eastAsia="en-GB"/>
              </w:rPr>
              <w:t>1.7.</w:t>
            </w:r>
          </w:p>
        </w:tc>
        <w:tc>
          <w:tcPr>
            <w:tcW w:w="2978" w:type="pct"/>
            <w:gridSpan w:val="3"/>
            <w:tcBorders>
              <w:top w:val="single" w:sz="4" w:space="0" w:color="000000"/>
              <w:left w:val="single" w:sz="4" w:space="0" w:color="000000"/>
              <w:bottom w:val="single" w:sz="4" w:space="0" w:color="000000"/>
              <w:right w:val="single" w:sz="4" w:space="0" w:color="000000"/>
            </w:tcBorders>
            <w:shd w:val="clear" w:color="auto" w:fill="auto"/>
          </w:tcPr>
          <w:p w14:paraId="79423346" w14:textId="7FD5B697" w:rsidR="001F4BE1" w:rsidRPr="003C1030" w:rsidRDefault="001F4BE1" w:rsidP="001F4BE1">
            <w:pPr>
              <w:pBdr>
                <w:top w:val="nil"/>
                <w:left w:val="nil"/>
                <w:bottom w:val="nil"/>
                <w:right w:val="nil"/>
                <w:between w:val="nil"/>
              </w:pBdr>
              <w:rPr>
                <w:sz w:val="24"/>
                <w:szCs w:val="24"/>
                <w:lang w:val="lt-LT" w:eastAsia="en-GB"/>
              </w:rPr>
            </w:pPr>
            <w:r w:rsidRPr="003C1030">
              <w:rPr>
                <w:bCs/>
                <w:sz w:val="24"/>
                <w:szCs w:val="24"/>
                <w:lang w:val="lt-LT" w:eastAsia="en-GB"/>
              </w:rPr>
              <w:t>Edukacinė programa</w:t>
            </w:r>
            <w:r w:rsidR="00BB0418" w:rsidRPr="003C1030">
              <w:rPr>
                <w:bCs/>
                <w:sz w:val="24"/>
                <w:szCs w:val="24"/>
                <w:lang w:val="lt-LT" w:eastAsia="en-GB"/>
              </w:rPr>
              <w:t xml:space="preserve"> </w:t>
            </w:r>
            <w:r w:rsidRPr="003C1030">
              <w:rPr>
                <w:bCs/>
                <w:sz w:val="24"/>
                <w:szCs w:val="24"/>
                <w:lang w:val="lt-LT" w:eastAsia="en-GB"/>
              </w:rPr>
              <w:t>/</w:t>
            </w:r>
            <w:r w:rsidR="00BB0418" w:rsidRPr="003C1030">
              <w:rPr>
                <w:bCs/>
                <w:sz w:val="24"/>
                <w:szCs w:val="24"/>
                <w:lang w:val="lt-LT" w:eastAsia="en-GB"/>
              </w:rPr>
              <w:t xml:space="preserve"> </w:t>
            </w:r>
            <w:r w:rsidRPr="003C1030">
              <w:rPr>
                <w:bCs/>
                <w:sz w:val="24"/>
                <w:szCs w:val="24"/>
                <w:lang w:val="lt-LT" w:eastAsia="en-GB"/>
              </w:rPr>
              <w:t xml:space="preserve">ekskursija suaugusiems </w:t>
            </w:r>
          </w:p>
        </w:tc>
        <w:tc>
          <w:tcPr>
            <w:tcW w:w="962" w:type="pct"/>
            <w:gridSpan w:val="3"/>
            <w:tcBorders>
              <w:top w:val="single" w:sz="4" w:space="0" w:color="000000"/>
              <w:left w:val="single" w:sz="4" w:space="0" w:color="000000"/>
              <w:bottom w:val="single" w:sz="4" w:space="0" w:color="000000"/>
              <w:right w:val="single" w:sz="4" w:space="0" w:color="000000"/>
            </w:tcBorders>
            <w:shd w:val="clear" w:color="auto" w:fill="auto"/>
          </w:tcPr>
          <w:p w14:paraId="7BB60454" w14:textId="076E589B" w:rsidR="001F4BE1" w:rsidRPr="003C1030" w:rsidRDefault="001F4BE1" w:rsidP="001F4BE1">
            <w:pPr>
              <w:pBdr>
                <w:top w:val="nil"/>
                <w:left w:val="nil"/>
                <w:bottom w:val="nil"/>
                <w:right w:val="nil"/>
                <w:between w:val="nil"/>
              </w:pBdr>
              <w:jc w:val="center"/>
              <w:rPr>
                <w:sz w:val="24"/>
                <w:szCs w:val="24"/>
                <w:lang w:val="lt-LT" w:eastAsia="en-GB"/>
              </w:rPr>
            </w:pPr>
            <w:r w:rsidRPr="003C1030">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10D10D1E" w14:textId="0CCADB75" w:rsidR="001F4BE1" w:rsidRPr="003C1030" w:rsidRDefault="001F4BE1" w:rsidP="001F4BE1">
            <w:pPr>
              <w:pBdr>
                <w:top w:val="nil"/>
                <w:left w:val="nil"/>
                <w:bottom w:val="nil"/>
                <w:right w:val="nil"/>
                <w:between w:val="nil"/>
              </w:pBdr>
              <w:jc w:val="center"/>
              <w:rPr>
                <w:sz w:val="24"/>
                <w:szCs w:val="24"/>
                <w:lang w:val="lt-LT" w:eastAsia="en-GB"/>
              </w:rPr>
            </w:pPr>
            <w:r w:rsidRPr="003C1030">
              <w:rPr>
                <w:sz w:val="24"/>
                <w:szCs w:val="24"/>
                <w:lang w:val="lt-LT" w:eastAsia="en-GB"/>
              </w:rPr>
              <w:t>8,00</w:t>
            </w:r>
          </w:p>
        </w:tc>
      </w:tr>
      <w:tr w:rsidR="003C1030" w:rsidRPr="003C1030" w14:paraId="494CE247" w14:textId="77777777" w:rsidTr="005C69CE">
        <w:tc>
          <w:tcPr>
            <w:tcW w:w="451" w:type="pct"/>
            <w:tcBorders>
              <w:top w:val="single" w:sz="4" w:space="0" w:color="auto"/>
              <w:left w:val="single" w:sz="4" w:space="0" w:color="auto"/>
              <w:bottom w:val="single" w:sz="4" w:space="0" w:color="auto"/>
              <w:right w:val="single" w:sz="4" w:space="0" w:color="auto"/>
            </w:tcBorders>
            <w:shd w:val="clear" w:color="auto" w:fill="auto"/>
          </w:tcPr>
          <w:p w14:paraId="43A9DD62" w14:textId="78CB661D" w:rsidR="001F4BE1" w:rsidRPr="000C2EDC" w:rsidRDefault="001F4BE1" w:rsidP="001F4BE1">
            <w:pPr>
              <w:pBdr>
                <w:top w:val="nil"/>
                <w:left w:val="nil"/>
                <w:bottom w:val="nil"/>
                <w:right w:val="nil"/>
                <w:between w:val="nil"/>
              </w:pBdr>
              <w:rPr>
                <w:sz w:val="24"/>
                <w:szCs w:val="24"/>
                <w:lang w:val="lt-LT" w:eastAsia="en-GB"/>
              </w:rPr>
            </w:pPr>
            <w:r w:rsidRPr="000C2EDC">
              <w:rPr>
                <w:sz w:val="24"/>
                <w:szCs w:val="24"/>
                <w:lang w:val="lt-LT" w:eastAsia="en-GB"/>
              </w:rPr>
              <w:t>1.8.</w:t>
            </w:r>
          </w:p>
        </w:tc>
        <w:tc>
          <w:tcPr>
            <w:tcW w:w="2978" w:type="pct"/>
            <w:gridSpan w:val="3"/>
            <w:tcBorders>
              <w:top w:val="single" w:sz="4" w:space="0" w:color="000000"/>
              <w:left w:val="single" w:sz="4" w:space="0" w:color="000000"/>
              <w:bottom w:val="single" w:sz="4" w:space="0" w:color="000000"/>
              <w:right w:val="single" w:sz="4" w:space="0" w:color="000000"/>
            </w:tcBorders>
            <w:shd w:val="clear" w:color="auto" w:fill="auto"/>
          </w:tcPr>
          <w:p w14:paraId="669EC780" w14:textId="1507196E" w:rsidR="001F4BE1" w:rsidRPr="003C1030" w:rsidRDefault="001F4BE1" w:rsidP="001F4BE1">
            <w:pPr>
              <w:pBdr>
                <w:top w:val="nil"/>
                <w:left w:val="nil"/>
                <w:bottom w:val="nil"/>
                <w:right w:val="nil"/>
                <w:between w:val="nil"/>
              </w:pBdr>
              <w:rPr>
                <w:bCs/>
                <w:sz w:val="24"/>
                <w:szCs w:val="24"/>
                <w:lang w:val="lt-LT" w:eastAsia="en-GB"/>
              </w:rPr>
            </w:pPr>
            <w:r w:rsidRPr="003C1030">
              <w:rPr>
                <w:bCs/>
                <w:sz w:val="24"/>
                <w:szCs w:val="24"/>
                <w:lang w:val="lt-LT" w:eastAsia="en-GB"/>
              </w:rPr>
              <w:t>Edukacinės programos/ekskursijos dalyvio suaugusiems mokestis išvykoje</w:t>
            </w:r>
          </w:p>
        </w:tc>
        <w:tc>
          <w:tcPr>
            <w:tcW w:w="962" w:type="pct"/>
            <w:gridSpan w:val="3"/>
            <w:tcBorders>
              <w:top w:val="single" w:sz="4" w:space="0" w:color="000000"/>
              <w:left w:val="single" w:sz="4" w:space="0" w:color="000000"/>
              <w:bottom w:val="single" w:sz="4" w:space="0" w:color="000000"/>
              <w:right w:val="single" w:sz="4" w:space="0" w:color="000000"/>
            </w:tcBorders>
            <w:shd w:val="clear" w:color="auto" w:fill="auto"/>
          </w:tcPr>
          <w:p w14:paraId="74585D9A" w14:textId="4C6756F2" w:rsidR="001F4BE1" w:rsidRPr="003C1030" w:rsidRDefault="001F4BE1" w:rsidP="001F4BE1">
            <w:pPr>
              <w:pBdr>
                <w:top w:val="nil"/>
                <w:left w:val="nil"/>
                <w:bottom w:val="nil"/>
                <w:right w:val="nil"/>
                <w:between w:val="nil"/>
              </w:pBdr>
              <w:jc w:val="center"/>
              <w:rPr>
                <w:sz w:val="24"/>
                <w:szCs w:val="24"/>
                <w:lang w:val="lt-LT" w:eastAsia="en-GB"/>
              </w:rPr>
            </w:pPr>
            <w:r w:rsidRPr="003C1030">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7D0BD08E" w14:textId="337F4E6B" w:rsidR="001F4BE1" w:rsidRPr="003C1030" w:rsidRDefault="001F4BE1" w:rsidP="001F4BE1">
            <w:pPr>
              <w:pBdr>
                <w:top w:val="nil"/>
                <w:left w:val="nil"/>
                <w:bottom w:val="nil"/>
                <w:right w:val="nil"/>
                <w:between w:val="nil"/>
              </w:pBdr>
              <w:jc w:val="center"/>
              <w:rPr>
                <w:sz w:val="24"/>
                <w:szCs w:val="24"/>
                <w:lang w:val="lt-LT" w:eastAsia="en-GB"/>
              </w:rPr>
            </w:pPr>
            <w:r w:rsidRPr="003C1030">
              <w:rPr>
                <w:sz w:val="24"/>
                <w:szCs w:val="24"/>
                <w:lang w:val="lt-LT" w:eastAsia="en-GB"/>
              </w:rPr>
              <w:t>10,00</w:t>
            </w:r>
          </w:p>
        </w:tc>
      </w:tr>
      <w:tr w:rsidR="00B94310" w:rsidRPr="00B94310" w14:paraId="1B895828" w14:textId="77777777" w:rsidTr="005C69CE">
        <w:tc>
          <w:tcPr>
            <w:tcW w:w="451" w:type="pct"/>
            <w:tcBorders>
              <w:top w:val="single" w:sz="4" w:space="0" w:color="auto"/>
              <w:left w:val="single" w:sz="4" w:space="0" w:color="auto"/>
              <w:bottom w:val="single" w:sz="4" w:space="0" w:color="auto"/>
              <w:right w:val="single" w:sz="4" w:space="0" w:color="auto"/>
            </w:tcBorders>
            <w:shd w:val="clear" w:color="auto" w:fill="auto"/>
          </w:tcPr>
          <w:p w14:paraId="73A89EF5" w14:textId="1FB2508B" w:rsidR="001F4BE1" w:rsidRPr="000C2EDC" w:rsidRDefault="001F4BE1" w:rsidP="001F4BE1">
            <w:pPr>
              <w:pBdr>
                <w:top w:val="nil"/>
                <w:left w:val="nil"/>
                <w:bottom w:val="nil"/>
                <w:right w:val="nil"/>
                <w:between w:val="nil"/>
              </w:pBdr>
              <w:rPr>
                <w:sz w:val="24"/>
                <w:szCs w:val="24"/>
                <w:lang w:val="lt-LT" w:eastAsia="en-GB"/>
              </w:rPr>
            </w:pPr>
            <w:r w:rsidRPr="000C2EDC">
              <w:rPr>
                <w:sz w:val="24"/>
                <w:szCs w:val="24"/>
                <w:lang w:val="lt-LT" w:eastAsia="en-GB"/>
              </w:rPr>
              <w:t>1.9.</w:t>
            </w:r>
          </w:p>
        </w:tc>
        <w:tc>
          <w:tcPr>
            <w:tcW w:w="2978" w:type="pct"/>
            <w:gridSpan w:val="3"/>
            <w:tcBorders>
              <w:top w:val="single" w:sz="4" w:space="0" w:color="000000"/>
              <w:left w:val="single" w:sz="4" w:space="0" w:color="000000"/>
              <w:bottom w:val="single" w:sz="4" w:space="0" w:color="000000"/>
              <w:right w:val="single" w:sz="4" w:space="0" w:color="000000"/>
            </w:tcBorders>
            <w:shd w:val="clear" w:color="auto" w:fill="auto"/>
          </w:tcPr>
          <w:p w14:paraId="26E702D5" w14:textId="320FF8BC" w:rsidR="001F4BE1" w:rsidRPr="00B94310" w:rsidRDefault="001F4BE1" w:rsidP="001F4BE1">
            <w:pPr>
              <w:pBdr>
                <w:top w:val="nil"/>
                <w:left w:val="nil"/>
                <w:bottom w:val="nil"/>
                <w:right w:val="nil"/>
                <w:between w:val="nil"/>
              </w:pBdr>
              <w:rPr>
                <w:bCs/>
                <w:sz w:val="24"/>
                <w:szCs w:val="24"/>
                <w:lang w:val="lt-LT" w:eastAsia="en-GB"/>
              </w:rPr>
            </w:pPr>
            <w:r w:rsidRPr="00B94310">
              <w:rPr>
                <w:bCs/>
                <w:sz w:val="24"/>
                <w:szCs w:val="24"/>
                <w:lang w:val="lt-LT" w:eastAsia="en-GB"/>
              </w:rPr>
              <w:t>Pramoginis vakaras (šokiai, diskoteka, kt.)</w:t>
            </w:r>
          </w:p>
        </w:tc>
        <w:tc>
          <w:tcPr>
            <w:tcW w:w="962" w:type="pct"/>
            <w:gridSpan w:val="3"/>
            <w:tcBorders>
              <w:top w:val="single" w:sz="4" w:space="0" w:color="000000"/>
              <w:left w:val="single" w:sz="4" w:space="0" w:color="000000"/>
              <w:bottom w:val="single" w:sz="4" w:space="0" w:color="000000"/>
              <w:right w:val="single" w:sz="4" w:space="0" w:color="000000"/>
            </w:tcBorders>
            <w:shd w:val="clear" w:color="auto" w:fill="auto"/>
          </w:tcPr>
          <w:p w14:paraId="07647987" w14:textId="3081D642" w:rsidR="001F4BE1" w:rsidRPr="00B94310" w:rsidRDefault="001F4BE1" w:rsidP="001F4BE1">
            <w:pPr>
              <w:pBdr>
                <w:top w:val="nil"/>
                <w:left w:val="nil"/>
                <w:bottom w:val="nil"/>
                <w:right w:val="nil"/>
                <w:between w:val="nil"/>
              </w:pBdr>
              <w:jc w:val="center"/>
              <w:rPr>
                <w:sz w:val="24"/>
                <w:szCs w:val="24"/>
                <w:lang w:val="lt-LT" w:eastAsia="en-GB"/>
              </w:rPr>
            </w:pPr>
            <w:r w:rsidRPr="00B94310">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3496E2D8" w14:textId="00A6F7E7" w:rsidR="001F4BE1" w:rsidRPr="00B94310" w:rsidRDefault="00EE7B49" w:rsidP="001F4BE1">
            <w:pPr>
              <w:pBdr>
                <w:top w:val="nil"/>
                <w:left w:val="nil"/>
                <w:bottom w:val="nil"/>
                <w:right w:val="nil"/>
                <w:between w:val="nil"/>
              </w:pBdr>
              <w:jc w:val="center"/>
              <w:rPr>
                <w:sz w:val="24"/>
                <w:szCs w:val="24"/>
                <w:lang w:val="lt-LT" w:eastAsia="en-GB"/>
              </w:rPr>
            </w:pPr>
            <w:r w:rsidRPr="00EE7B49">
              <w:rPr>
                <w:strike/>
                <w:sz w:val="24"/>
                <w:szCs w:val="24"/>
                <w:lang w:val="lt-LT" w:eastAsia="en-GB"/>
              </w:rPr>
              <w:t>3,00</w:t>
            </w:r>
            <w:r>
              <w:rPr>
                <w:sz w:val="24"/>
                <w:szCs w:val="24"/>
                <w:lang w:val="lt-LT" w:eastAsia="en-GB"/>
              </w:rPr>
              <w:t xml:space="preserve"> </w:t>
            </w:r>
            <w:r w:rsidR="00A3273B" w:rsidRPr="00EE7B49">
              <w:rPr>
                <w:color w:val="FF0000"/>
                <w:sz w:val="24"/>
                <w:szCs w:val="24"/>
                <w:lang w:val="lt-LT" w:eastAsia="en-GB"/>
              </w:rPr>
              <w:t>4</w:t>
            </w:r>
            <w:r w:rsidR="001F4BE1" w:rsidRPr="00EE7B49">
              <w:rPr>
                <w:color w:val="FF0000"/>
                <w:sz w:val="24"/>
                <w:szCs w:val="24"/>
                <w:lang w:val="lt-LT" w:eastAsia="en-GB"/>
              </w:rPr>
              <w:t>,00</w:t>
            </w:r>
          </w:p>
        </w:tc>
      </w:tr>
      <w:tr w:rsidR="00B94310" w:rsidRPr="00B94310" w14:paraId="02E89C2A" w14:textId="77777777" w:rsidTr="00B662BD">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2B9A3998" w14:textId="620ABD5E" w:rsidR="001F4BE1" w:rsidRPr="000C2EDC" w:rsidRDefault="009E0898" w:rsidP="001F4BE1">
            <w:pPr>
              <w:pBdr>
                <w:top w:val="nil"/>
                <w:left w:val="nil"/>
                <w:bottom w:val="nil"/>
                <w:right w:val="nil"/>
                <w:between w:val="nil"/>
              </w:pBdr>
              <w:rPr>
                <w:b/>
                <w:bCs/>
                <w:sz w:val="24"/>
                <w:szCs w:val="24"/>
                <w:lang w:val="lt-LT" w:eastAsia="en-GB"/>
              </w:rPr>
            </w:pPr>
            <w:r w:rsidRPr="000C2EDC">
              <w:rPr>
                <w:b/>
                <w:bCs/>
                <w:sz w:val="24"/>
                <w:szCs w:val="24"/>
                <w:lang w:val="lt-LT" w:eastAsia="en-GB"/>
              </w:rPr>
              <w:t>2.</w:t>
            </w:r>
          </w:p>
        </w:tc>
        <w:tc>
          <w:tcPr>
            <w:tcW w:w="4549" w:type="pct"/>
            <w:gridSpan w:val="9"/>
            <w:tcBorders>
              <w:top w:val="single" w:sz="4" w:space="0" w:color="000000"/>
              <w:left w:val="single" w:sz="4" w:space="0" w:color="000000"/>
              <w:bottom w:val="single" w:sz="4" w:space="0" w:color="000000"/>
              <w:right w:val="single" w:sz="4" w:space="0" w:color="000000"/>
            </w:tcBorders>
            <w:shd w:val="clear" w:color="auto" w:fill="auto"/>
          </w:tcPr>
          <w:p w14:paraId="5193E7FE" w14:textId="3237EA18" w:rsidR="00EE7B49" w:rsidRPr="00EE7B49" w:rsidRDefault="00EE7B49" w:rsidP="00413113">
            <w:pPr>
              <w:rPr>
                <w:b/>
                <w:bCs/>
                <w:strike/>
                <w:color w:val="00B0F0"/>
                <w:sz w:val="24"/>
                <w:szCs w:val="24"/>
                <w:lang w:val="lt-LT" w:eastAsia="en-GB"/>
              </w:rPr>
            </w:pPr>
            <w:r w:rsidRPr="00EE7B49">
              <w:rPr>
                <w:bCs/>
                <w:strike/>
                <w:sz w:val="24"/>
                <w:szCs w:val="24"/>
                <w:lang w:val="lt-LT" w:eastAsia="en-GB"/>
              </w:rPr>
              <w:t xml:space="preserve">Padaliniuose </w:t>
            </w:r>
            <w:r w:rsidRPr="00EE7B49">
              <w:rPr>
                <w:strike/>
                <w:sz w:val="24"/>
                <w:szCs w:val="24"/>
                <w:lang w:val="lt-LT" w:eastAsia="en-GB"/>
              </w:rPr>
              <w:t>organizuojami renginiai ir programos:</w:t>
            </w:r>
          </w:p>
          <w:p w14:paraId="128E94A1" w14:textId="1EF4DDB0" w:rsidR="001F4BE1" w:rsidRPr="00610006" w:rsidRDefault="00413113" w:rsidP="00413113">
            <w:pPr>
              <w:rPr>
                <w:b/>
                <w:bCs/>
                <w:color w:val="00B0F0"/>
                <w:sz w:val="24"/>
                <w:szCs w:val="24"/>
                <w:lang w:val="lt-LT" w:eastAsia="en-GB"/>
              </w:rPr>
            </w:pPr>
            <w:r w:rsidRPr="00EE7B49">
              <w:rPr>
                <w:b/>
                <w:bCs/>
                <w:color w:val="FF0000"/>
                <w:sz w:val="24"/>
                <w:szCs w:val="24"/>
                <w:lang w:val="lt-LT" w:eastAsia="en-GB"/>
              </w:rPr>
              <w:t>Rokiškio KC padalinių organizuojami renginiai ir programos</w:t>
            </w:r>
          </w:p>
        </w:tc>
      </w:tr>
      <w:tr w:rsidR="00EE7B49" w:rsidRPr="00EE7B49" w14:paraId="0A2815FF" w14:textId="77777777" w:rsidTr="00B662BD">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10C4383F" w14:textId="3F5BBC91" w:rsidR="00A3273B" w:rsidRPr="000C2EDC" w:rsidRDefault="009E0898" w:rsidP="001F4BE1">
            <w:pPr>
              <w:pBdr>
                <w:top w:val="nil"/>
                <w:left w:val="nil"/>
                <w:bottom w:val="nil"/>
                <w:right w:val="nil"/>
                <w:between w:val="nil"/>
              </w:pBdr>
              <w:rPr>
                <w:b/>
                <w:bCs/>
                <w:sz w:val="24"/>
                <w:szCs w:val="24"/>
                <w:lang w:val="lt-LT" w:eastAsia="en-GB"/>
              </w:rPr>
            </w:pPr>
            <w:r w:rsidRPr="000C2EDC">
              <w:rPr>
                <w:b/>
                <w:bCs/>
                <w:sz w:val="24"/>
                <w:szCs w:val="24"/>
                <w:lang w:val="lt-LT" w:eastAsia="en-GB"/>
              </w:rPr>
              <w:t>2.1</w:t>
            </w:r>
          </w:p>
        </w:tc>
        <w:tc>
          <w:tcPr>
            <w:tcW w:w="4549" w:type="pct"/>
            <w:gridSpan w:val="9"/>
            <w:tcBorders>
              <w:top w:val="single" w:sz="4" w:space="0" w:color="000000"/>
              <w:left w:val="single" w:sz="4" w:space="0" w:color="000000"/>
              <w:bottom w:val="single" w:sz="4" w:space="0" w:color="000000"/>
              <w:right w:val="single" w:sz="4" w:space="0" w:color="000000"/>
            </w:tcBorders>
            <w:shd w:val="clear" w:color="auto" w:fill="auto"/>
          </w:tcPr>
          <w:p w14:paraId="52AE776B" w14:textId="3B3C9A36" w:rsidR="00A3273B" w:rsidRPr="00EE7B49" w:rsidRDefault="00A3273B" w:rsidP="00413113">
            <w:pPr>
              <w:rPr>
                <w:b/>
                <w:bCs/>
                <w:color w:val="FF0000"/>
                <w:sz w:val="24"/>
                <w:szCs w:val="24"/>
                <w:lang w:val="lt-LT" w:eastAsia="en-GB"/>
              </w:rPr>
            </w:pPr>
            <w:r w:rsidRPr="00EE7B49">
              <w:rPr>
                <w:b/>
                <w:bCs/>
                <w:color w:val="FF0000"/>
                <w:sz w:val="24"/>
                <w:szCs w:val="24"/>
                <w:lang w:val="lt-LT" w:eastAsia="en-GB"/>
              </w:rPr>
              <w:t>Suaugusiems:</w:t>
            </w:r>
          </w:p>
        </w:tc>
      </w:tr>
      <w:tr w:rsidR="00EE7B49" w:rsidRPr="00EE7B49" w14:paraId="74EC2EC9" w14:textId="77777777" w:rsidTr="005C69CE">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14CDA5D9" w14:textId="53503296" w:rsidR="001F4BE1" w:rsidRPr="000C2EDC" w:rsidRDefault="009E0898" w:rsidP="001F4BE1">
            <w:pPr>
              <w:pBdr>
                <w:top w:val="nil"/>
                <w:left w:val="nil"/>
                <w:bottom w:val="nil"/>
                <w:right w:val="nil"/>
                <w:between w:val="nil"/>
              </w:pBdr>
              <w:rPr>
                <w:sz w:val="24"/>
                <w:szCs w:val="24"/>
                <w:lang w:val="lt-LT" w:eastAsia="en-GB"/>
              </w:rPr>
            </w:pPr>
            <w:r w:rsidRPr="000C2EDC">
              <w:rPr>
                <w:sz w:val="24"/>
                <w:szCs w:val="24"/>
                <w:lang w:val="lt-LT" w:eastAsia="en-GB"/>
              </w:rPr>
              <w:t>2.1.1</w:t>
            </w:r>
          </w:p>
        </w:tc>
        <w:tc>
          <w:tcPr>
            <w:tcW w:w="2978" w:type="pct"/>
            <w:gridSpan w:val="3"/>
            <w:tcBorders>
              <w:top w:val="single" w:sz="4" w:space="0" w:color="000000"/>
              <w:left w:val="single" w:sz="4" w:space="0" w:color="000000"/>
              <w:bottom w:val="single" w:sz="4" w:space="0" w:color="000000"/>
              <w:right w:val="single" w:sz="4" w:space="0" w:color="000000"/>
            </w:tcBorders>
            <w:shd w:val="clear" w:color="auto" w:fill="auto"/>
          </w:tcPr>
          <w:p w14:paraId="30602DF4" w14:textId="3621DCAB" w:rsidR="001F4BE1" w:rsidRPr="00EE7B49" w:rsidRDefault="00B662BD" w:rsidP="001F4BE1">
            <w:pPr>
              <w:pBdr>
                <w:top w:val="nil"/>
                <w:left w:val="nil"/>
                <w:bottom w:val="nil"/>
                <w:right w:val="nil"/>
                <w:between w:val="nil"/>
              </w:pBdr>
              <w:rPr>
                <w:color w:val="FF0000"/>
                <w:sz w:val="24"/>
                <w:szCs w:val="24"/>
                <w:lang w:val="lt-LT" w:eastAsia="en-GB"/>
              </w:rPr>
            </w:pPr>
            <w:r w:rsidRPr="00EE7B49">
              <w:rPr>
                <w:color w:val="FF0000"/>
                <w:sz w:val="24"/>
                <w:szCs w:val="24"/>
                <w:lang w:val="lt-LT" w:eastAsia="en-GB"/>
              </w:rPr>
              <w:t>premjerinis spektaklis ir spektaklis renginio dieną</w:t>
            </w:r>
          </w:p>
        </w:tc>
        <w:tc>
          <w:tcPr>
            <w:tcW w:w="962" w:type="pct"/>
            <w:gridSpan w:val="3"/>
            <w:tcBorders>
              <w:top w:val="single" w:sz="4" w:space="0" w:color="000000"/>
              <w:left w:val="single" w:sz="4" w:space="0" w:color="000000"/>
              <w:bottom w:val="single" w:sz="4" w:space="0" w:color="000000"/>
              <w:right w:val="single" w:sz="4" w:space="0" w:color="000000"/>
            </w:tcBorders>
            <w:shd w:val="clear" w:color="auto" w:fill="auto"/>
          </w:tcPr>
          <w:p w14:paraId="74CFC55A" w14:textId="01511E51" w:rsidR="001F4BE1" w:rsidRPr="00EE7B49" w:rsidRDefault="001F4BE1" w:rsidP="001F4BE1">
            <w:pPr>
              <w:pBdr>
                <w:top w:val="nil"/>
                <w:left w:val="nil"/>
                <w:bottom w:val="nil"/>
                <w:right w:val="nil"/>
                <w:between w:val="nil"/>
              </w:pBdr>
              <w:jc w:val="center"/>
              <w:rPr>
                <w:color w:val="FF0000"/>
                <w:sz w:val="24"/>
                <w:szCs w:val="24"/>
                <w:lang w:val="lt-LT" w:eastAsia="en-GB"/>
              </w:rPr>
            </w:pPr>
            <w:r w:rsidRPr="00EE7B49">
              <w:rPr>
                <w:color w:val="FF0000"/>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61D2F41F" w14:textId="5F443F39" w:rsidR="001F4BE1" w:rsidRPr="00EE7B49" w:rsidRDefault="00B662BD" w:rsidP="001F4BE1">
            <w:pPr>
              <w:pBdr>
                <w:top w:val="nil"/>
                <w:left w:val="nil"/>
                <w:bottom w:val="nil"/>
                <w:right w:val="nil"/>
                <w:between w:val="nil"/>
              </w:pBdr>
              <w:jc w:val="center"/>
              <w:rPr>
                <w:color w:val="FF0000"/>
                <w:sz w:val="24"/>
                <w:szCs w:val="24"/>
                <w:lang w:val="lt-LT" w:eastAsia="en-GB"/>
              </w:rPr>
            </w:pPr>
            <w:r w:rsidRPr="00EE7B49">
              <w:rPr>
                <w:color w:val="FF0000"/>
                <w:sz w:val="24"/>
                <w:szCs w:val="24"/>
                <w:lang w:val="lt-LT" w:eastAsia="en-GB"/>
              </w:rPr>
              <w:t>5</w:t>
            </w:r>
            <w:r w:rsidR="001F4BE1" w:rsidRPr="00EE7B49">
              <w:rPr>
                <w:color w:val="FF0000"/>
                <w:sz w:val="24"/>
                <w:szCs w:val="24"/>
                <w:lang w:val="lt-LT" w:eastAsia="en-GB"/>
              </w:rPr>
              <w:t>,00</w:t>
            </w:r>
          </w:p>
        </w:tc>
      </w:tr>
      <w:tr w:rsidR="00943213" w:rsidRPr="00EE7B49" w14:paraId="05514108" w14:textId="77777777" w:rsidTr="005C69CE">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421CBAA8" w14:textId="60BFF6E4" w:rsidR="00EE7B49" w:rsidRPr="000C2EDC" w:rsidRDefault="009E0898" w:rsidP="00B662BD">
            <w:pPr>
              <w:pBdr>
                <w:top w:val="nil"/>
                <w:left w:val="nil"/>
                <w:bottom w:val="nil"/>
                <w:right w:val="nil"/>
                <w:between w:val="nil"/>
              </w:pBdr>
              <w:rPr>
                <w:sz w:val="24"/>
                <w:szCs w:val="24"/>
                <w:lang w:val="lt-LT" w:eastAsia="en-GB"/>
              </w:rPr>
            </w:pPr>
            <w:r w:rsidRPr="000C2EDC">
              <w:rPr>
                <w:sz w:val="24"/>
                <w:szCs w:val="24"/>
                <w:lang w:val="lt-LT" w:eastAsia="en-GB"/>
              </w:rPr>
              <w:t>2.1</w:t>
            </w:r>
            <w:r w:rsidR="00EE7B49" w:rsidRPr="000C2EDC">
              <w:rPr>
                <w:sz w:val="24"/>
                <w:szCs w:val="24"/>
                <w:lang w:val="lt-LT" w:eastAsia="en-GB"/>
              </w:rPr>
              <w:t>.2.</w:t>
            </w:r>
          </w:p>
        </w:tc>
        <w:tc>
          <w:tcPr>
            <w:tcW w:w="2978" w:type="pct"/>
            <w:gridSpan w:val="3"/>
            <w:tcBorders>
              <w:top w:val="single" w:sz="4" w:space="0" w:color="000000"/>
              <w:left w:val="single" w:sz="4" w:space="0" w:color="000000"/>
              <w:bottom w:val="single" w:sz="4" w:space="0" w:color="000000"/>
              <w:right w:val="single" w:sz="4" w:space="0" w:color="000000"/>
            </w:tcBorders>
            <w:shd w:val="clear" w:color="auto" w:fill="auto"/>
          </w:tcPr>
          <w:p w14:paraId="63319353" w14:textId="43B69DC5" w:rsidR="00EE7B49" w:rsidRPr="00EE7B49" w:rsidRDefault="00EE7B49" w:rsidP="00B662BD">
            <w:pPr>
              <w:pBdr>
                <w:top w:val="nil"/>
                <w:left w:val="nil"/>
                <w:bottom w:val="nil"/>
                <w:right w:val="nil"/>
                <w:between w:val="nil"/>
              </w:pBdr>
              <w:rPr>
                <w:sz w:val="24"/>
                <w:szCs w:val="24"/>
                <w:lang w:val="lt-LT" w:eastAsia="en-GB"/>
              </w:rPr>
            </w:pPr>
            <w:r w:rsidRPr="00EE7B49">
              <w:rPr>
                <w:sz w:val="24"/>
                <w:szCs w:val="24"/>
                <w:lang w:val="lt-LT" w:eastAsia="en-GB"/>
              </w:rPr>
              <w:t>spektaklis</w:t>
            </w:r>
          </w:p>
        </w:tc>
        <w:tc>
          <w:tcPr>
            <w:tcW w:w="962" w:type="pct"/>
            <w:gridSpan w:val="3"/>
            <w:tcBorders>
              <w:top w:val="single" w:sz="4" w:space="0" w:color="000000"/>
              <w:left w:val="single" w:sz="4" w:space="0" w:color="000000"/>
              <w:bottom w:val="single" w:sz="4" w:space="0" w:color="000000"/>
              <w:right w:val="single" w:sz="4" w:space="0" w:color="000000"/>
            </w:tcBorders>
            <w:shd w:val="clear" w:color="auto" w:fill="auto"/>
          </w:tcPr>
          <w:p w14:paraId="7FEDBE40" w14:textId="6391A7B1" w:rsidR="00EE7B49" w:rsidRPr="00EE7B49" w:rsidRDefault="00EE7B49" w:rsidP="00B662BD">
            <w:pPr>
              <w:pBdr>
                <w:top w:val="nil"/>
                <w:left w:val="nil"/>
                <w:bottom w:val="nil"/>
                <w:right w:val="nil"/>
                <w:between w:val="nil"/>
              </w:pBdr>
              <w:jc w:val="center"/>
              <w:rPr>
                <w:sz w:val="24"/>
                <w:szCs w:val="24"/>
                <w:lang w:val="lt-LT" w:eastAsia="en-GB"/>
              </w:rPr>
            </w:pPr>
            <w:r w:rsidRPr="00EE7B49">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5EA89B0E" w14:textId="65DB1FF8" w:rsidR="00EE7B49" w:rsidRPr="00EE7B49" w:rsidRDefault="00EE7B49" w:rsidP="00B662BD">
            <w:pPr>
              <w:pBdr>
                <w:top w:val="nil"/>
                <w:left w:val="nil"/>
                <w:bottom w:val="nil"/>
                <w:right w:val="nil"/>
                <w:between w:val="nil"/>
              </w:pBdr>
              <w:jc w:val="center"/>
              <w:rPr>
                <w:sz w:val="24"/>
                <w:szCs w:val="24"/>
                <w:lang w:val="lt-LT" w:eastAsia="en-GB"/>
              </w:rPr>
            </w:pPr>
            <w:r w:rsidRPr="00EE7B49">
              <w:rPr>
                <w:sz w:val="24"/>
                <w:szCs w:val="24"/>
                <w:lang w:val="lt-LT" w:eastAsia="en-GB"/>
              </w:rPr>
              <w:t>4,00</w:t>
            </w:r>
          </w:p>
        </w:tc>
      </w:tr>
      <w:tr w:rsidR="00EE7B49" w:rsidRPr="00EE7B49" w14:paraId="2E326001" w14:textId="77777777" w:rsidTr="005C69CE">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3FD01574" w14:textId="0DCFEBB4" w:rsidR="00B662BD" w:rsidRPr="000C2EDC" w:rsidRDefault="009E0898" w:rsidP="00B662BD">
            <w:pPr>
              <w:pBdr>
                <w:top w:val="nil"/>
                <w:left w:val="nil"/>
                <w:bottom w:val="nil"/>
                <w:right w:val="nil"/>
                <w:between w:val="nil"/>
              </w:pBdr>
              <w:rPr>
                <w:sz w:val="24"/>
                <w:szCs w:val="24"/>
                <w:lang w:val="lt-LT" w:eastAsia="en-GB"/>
              </w:rPr>
            </w:pPr>
            <w:r w:rsidRPr="000C2EDC">
              <w:rPr>
                <w:sz w:val="24"/>
                <w:szCs w:val="24"/>
                <w:lang w:val="lt-LT" w:eastAsia="en-GB"/>
              </w:rPr>
              <w:t>2.1</w:t>
            </w:r>
            <w:r w:rsidR="00EE7B49" w:rsidRPr="000C2EDC">
              <w:rPr>
                <w:sz w:val="24"/>
                <w:szCs w:val="24"/>
                <w:lang w:val="lt-LT" w:eastAsia="en-GB"/>
              </w:rPr>
              <w:t>.3</w:t>
            </w:r>
            <w:r w:rsidR="00A3273B" w:rsidRPr="000C2EDC">
              <w:rPr>
                <w:sz w:val="24"/>
                <w:szCs w:val="24"/>
                <w:lang w:val="lt-LT" w:eastAsia="en-GB"/>
              </w:rPr>
              <w:t>.</w:t>
            </w:r>
          </w:p>
        </w:tc>
        <w:tc>
          <w:tcPr>
            <w:tcW w:w="2978" w:type="pct"/>
            <w:gridSpan w:val="3"/>
            <w:tcBorders>
              <w:top w:val="single" w:sz="4" w:space="0" w:color="000000"/>
              <w:left w:val="single" w:sz="4" w:space="0" w:color="000000"/>
              <w:bottom w:val="single" w:sz="4" w:space="0" w:color="000000"/>
              <w:right w:val="single" w:sz="4" w:space="0" w:color="000000"/>
            </w:tcBorders>
            <w:shd w:val="clear" w:color="auto" w:fill="auto"/>
          </w:tcPr>
          <w:p w14:paraId="2CD3DDCE" w14:textId="0DB93401" w:rsidR="00B662BD" w:rsidRPr="00EE7B49" w:rsidRDefault="00B662BD" w:rsidP="00B662BD">
            <w:pPr>
              <w:pBdr>
                <w:top w:val="nil"/>
                <w:left w:val="nil"/>
                <w:bottom w:val="nil"/>
                <w:right w:val="nil"/>
                <w:between w:val="nil"/>
              </w:pBdr>
              <w:rPr>
                <w:color w:val="FF0000"/>
                <w:sz w:val="24"/>
                <w:szCs w:val="24"/>
                <w:lang w:val="lt-LT" w:eastAsia="en-GB"/>
              </w:rPr>
            </w:pPr>
            <w:r w:rsidRPr="00EE7B49">
              <w:rPr>
                <w:color w:val="FF0000"/>
                <w:sz w:val="24"/>
                <w:szCs w:val="24"/>
                <w:lang w:val="lt-LT" w:eastAsia="en-GB"/>
              </w:rPr>
              <w:t xml:space="preserve">spektaklis </w:t>
            </w:r>
            <w:r w:rsidR="00A3273B" w:rsidRPr="00EE7B49">
              <w:rPr>
                <w:color w:val="FF0000"/>
                <w:sz w:val="24"/>
                <w:szCs w:val="24"/>
                <w:lang w:val="lt-LT" w:eastAsia="en-GB"/>
              </w:rPr>
              <w:t>išvykoje</w:t>
            </w:r>
          </w:p>
        </w:tc>
        <w:tc>
          <w:tcPr>
            <w:tcW w:w="962" w:type="pct"/>
            <w:gridSpan w:val="3"/>
            <w:tcBorders>
              <w:top w:val="single" w:sz="4" w:space="0" w:color="000000"/>
              <w:left w:val="single" w:sz="4" w:space="0" w:color="000000"/>
              <w:bottom w:val="single" w:sz="4" w:space="0" w:color="000000"/>
              <w:right w:val="single" w:sz="4" w:space="0" w:color="000000"/>
            </w:tcBorders>
            <w:shd w:val="clear" w:color="auto" w:fill="auto"/>
          </w:tcPr>
          <w:p w14:paraId="56F104E5" w14:textId="52C1A1EC" w:rsidR="00B662BD" w:rsidRPr="00EE7B49" w:rsidRDefault="00B662BD" w:rsidP="00B662BD">
            <w:pPr>
              <w:pBdr>
                <w:top w:val="nil"/>
                <w:left w:val="nil"/>
                <w:bottom w:val="nil"/>
                <w:right w:val="nil"/>
                <w:between w:val="nil"/>
              </w:pBdr>
              <w:jc w:val="center"/>
              <w:rPr>
                <w:color w:val="FF0000"/>
                <w:sz w:val="24"/>
                <w:szCs w:val="24"/>
                <w:lang w:val="lt-LT" w:eastAsia="en-GB"/>
              </w:rPr>
            </w:pPr>
            <w:r w:rsidRPr="00EE7B49">
              <w:rPr>
                <w:color w:val="FF0000"/>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7755B5F5" w14:textId="31529184" w:rsidR="00B662BD" w:rsidRPr="00EE7B49" w:rsidRDefault="00B662BD" w:rsidP="00B662BD">
            <w:pPr>
              <w:pBdr>
                <w:top w:val="nil"/>
                <w:left w:val="nil"/>
                <w:bottom w:val="nil"/>
                <w:right w:val="nil"/>
                <w:between w:val="nil"/>
              </w:pBdr>
              <w:jc w:val="center"/>
              <w:rPr>
                <w:color w:val="FF0000"/>
                <w:sz w:val="24"/>
                <w:szCs w:val="24"/>
                <w:lang w:val="lt-LT" w:eastAsia="en-GB"/>
              </w:rPr>
            </w:pPr>
            <w:r w:rsidRPr="00EE7B49">
              <w:rPr>
                <w:color w:val="FF0000"/>
                <w:sz w:val="24"/>
                <w:szCs w:val="24"/>
                <w:lang w:val="lt-LT" w:eastAsia="en-GB"/>
              </w:rPr>
              <w:t>4,00</w:t>
            </w:r>
          </w:p>
        </w:tc>
      </w:tr>
      <w:tr w:rsidR="00B662BD" w:rsidRPr="00B94310" w14:paraId="5F9F0C6F" w14:textId="77777777" w:rsidTr="005C69CE">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65CDCB89" w14:textId="3277DFA8" w:rsidR="00B662BD" w:rsidRPr="000C2EDC" w:rsidRDefault="009E0898" w:rsidP="00B662BD">
            <w:pPr>
              <w:pBdr>
                <w:top w:val="nil"/>
                <w:left w:val="nil"/>
                <w:bottom w:val="nil"/>
                <w:right w:val="nil"/>
                <w:between w:val="nil"/>
              </w:pBdr>
              <w:rPr>
                <w:sz w:val="24"/>
                <w:szCs w:val="24"/>
                <w:lang w:val="lt-LT" w:eastAsia="en-GB"/>
              </w:rPr>
            </w:pPr>
            <w:r w:rsidRPr="000C2EDC">
              <w:rPr>
                <w:sz w:val="24"/>
                <w:szCs w:val="24"/>
                <w:lang w:val="lt-LT" w:eastAsia="en-GB"/>
              </w:rPr>
              <w:t>2.1</w:t>
            </w:r>
            <w:r w:rsidR="00B662BD" w:rsidRPr="000C2EDC">
              <w:rPr>
                <w:sz w:val="24"/>
                <w:szCs w:val="24"/>
                <w:lang w:val="lt-LT" w:eastAsia="en-GB"/>
              </w:rPr>
              <w:t>.</w:t>
            </w:r>
            <w:r w:rsidR="00EE7B49" w:rsidRPr="000C2EDC">
              <w:rPr>
                <w:sz w:val="24"/>
                <w:szCs w:val="24"/>
                <w:lang w:val="lt-LT" w:eastAsia="en-GB"/>
              </w:rPr>
              <w:t>4</w:t>
            </w:r>
            <w:r w:rsidR="00B662BD" w:rsidRPr="000C2EDC">
              <w:rPr>
                <w:sz w:val="24"/>
                <w:szCs w:val="24"/>
                <w:lang w:val="lt-LT" w:eastAsia="en-GB"/>
              </w:rPr>
              <w:t>.</w:t>
            </w:r>
          </w:p>
        </w:tc>
        <w:tc>
          <w:tcPr>
            <w:tcW w:w="2978" w:type="pct"/>
            <w:gridSpan w:val="3"/>
            <w:tcBorders>
              <w:top w:val="single" w:sz="4" w:space="0" w:color="000000"/>
              <w:left w:val="single" w:sz="4" w:space="0" w:color="000000"/>
              <w:bottom w:val="single" w:sz="4" w:space="0" w:color="000000"/>
              <w:right w:val="single" w:sz="4" w:space="0" w:color="000000"/>
            </w:tcBorders>
            <w:shd w:val="clear" w:color="auto" w:fill="auto"/>
          </w:tcPr>
          <w:p w14:paraId="230625B5" w14:textId="5EAA1D8C" w:rsidR="00B662BD" w:rsidRPr="00EE7B49" w:rsidRDefault="00B662BD" w:rsidP="00B662BD">
            <w:pPr>
              <w:pBdr>
                <w:top w:val="nil"/>
                <w:left w:val="nil"/>
                <w:bottom w:val="nil"/>
                <w:right w:val="nil"/>
                <w:between w:val="nil"/>
              </w:pBdr>
              <w:rPr>
                <w:sz w:val="24"/>
                <w:szCs w:val="24"/>
                <w:lang w:val="lt-LT" w:eastAsia="en-GB"/>
              </w:rPr>
            </w:pPr>
            <w:r w:rsidRPr="00EE7B49">
              <w:rPr>
                <w:sz w:val="24"/>
                <w:szCs w:val="24"/>
                <w:lang w:val="lt-LT" w:eastAsia="en-GB"/>
              </w:rPr>
              <w:t xml:space="preserve">renginys </w:t>
            </w:r>
          </w:p>
        </w:tc>
        <w:tc>
          <w:tcPr>
            <w:tcW w:w="962" w:type="pct"/>
            <w:gridSpan w:val="3"/>
            <w:tcBorders>
              <w:top w:val="single" w:sz="4" w:space="0" w:color="000000"/>
              <w:left w:val="single" w:sz="4" w:space="0" w:color="000000"/>
              <w:bottom w:val="single" w:sz="4" w:space="0" w:color="000000"/>
              <w:right w:val="single" w:sz="4" w:space="0" w:color="000000"/>
            </w:tcBorders>
            <w:shd w:val="clear" w:color="auto" w:fill="auto"/>
          </w:tcPr>
          <w:p w14:paraId="3DE1498D" w14:textId="72484AA6" w:rsidR="00B662BD" w:rsidRPr="00EE7B49" w:rsidRDefault="00B662BD" w:rsidP="00B662BD">
            <w:pPr>
              <w:pBdr>
                <w:top w:val="nil"/>
                <w:left w:val="nil"/>
                <w:bottom w:val="nil"/>
                <w:right w:val="nil"/>
                <w:between w:val="nil"/>
              </w:pBdr>
              <w:jc w:val="center"/>
              <w:rPr>
                <w:sz w:val="24"/>
                <w:szCs w:val="24"/>
                <w:lang w:val="lt-LT" w:eastAsia="en-GB"/>
              </w:rPr>
            </w:pPr>
            <w:r w:rsidRPr="00EE7B49">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06CF73ED" w14:textId="226651CD" w:rsidR="00B662BD" w:rsidRPr="00610006" w:rsidRDefault="00EE7B49" w:rsidP="00B662BD">
            <w:pPr>
              <w:pBdr>
                <w:top w:val="nil"/>
                <w:left w:val="nil"/>
                <w:bottom w:val="nil"/>
                <w:right w:val="nil"/>
                <w:between w:val="nil"/>
              </w:pBdr>
              <w:jc w:val="center"/>
              <w:rPr>
                <w:color w:val="00B0F0"/>
                <w:sz w:val="24"/>
                <w:szCs w:val="24"/>
                <w:lang w:val="lt-LT" w:eastAsia="en-GB"/>
              </w:rPr>
            </w:pPr>
            <w:r w:rsidRPr="00EE7B49">
              <w:rPr>
                <w:strike/>
                <w:sz w:val="24"/>
                <w:szCs w:val="24"/>
                <w:lang w:val="lt-LT" w:eastAsia="en-GB"/>
              </w:rPr>
              <w:t>3,00</w:t>
            </w:r>
            <w:r>
              <w:rPr>
                <w:color w:val="00B0F0"/>
                <w:sz w:val="24"/>
                <w:szCs w:val="24"/>
                <w:lang w:val="lt-LT" w:eastAsia="en-GB"/>
              </w:rPr>
              <w:t xml:space="preserve"> </w:t>
            </w:r>
            <w:r w:rsidR="00A3273B" w:rsidRPr="00EE7B49">
              <w:rPr>
                <w:color w:val="FF0000"/>
                <w:sz w:val="24"/>
                <w:szCs w:val="24"/>
                <w:lang w:val="lt-LT" w:eastAsia="en-GB"/>
              </w:rPr>
              <w:t>6</w:t>
            </w:r>
            <w:r w:rsidR="00B662BD" w:rsidRPr="00EE7B49">
              <w:rPr>
                <w:color w:val="FF0000"/>
                <w:sz w:val="24"/>
                <w:szCs w:val="24"/>
                <w:lang w:val="lt-LT" w:eastAsia="en-GB"/>
              </w:rPr>
              <w:t>,00</w:t>
            </w:r>
          </w:p>
        </w:tc>
      </w:tr>
      <w:tr w:rsidR="00EE7B49" w:rsidRPr="00EE7B49" w14:paraId="3BA4BFFC" w14:textId="77777777" w:rsidTr="005C69CE">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108FE366" w14:textId="65A3E909" w:rsidR="00A3273B" w:rsidRPr="000C2EDC" w:rsidRDefault="009E0898" w:rsidP="00A3273B">
            <w:pPr>
              <w:pBdr>
                <w:top w:val="nil"/>
                <w:left w:val="nil"/>
                <w:bottom w:val="nil"/>
                <w:right w:val="nil"/>
                <w:between w:val="nil"/>
              </w:pBdr>
              <w:rPr>
                <w:sz w:val="24"/>
                <w:szCs w:val="24"/>
                <w:lang w:val="lt-LT" w:eastAsia="en-GB"/>
              </w:rPr>
            </w:pPr>
            <w:r w:rsidRPr="000C2EDC">
              <w:rPr>
                <w:b/>
                <w:bCs/>
                <w:sz w:val="24"/>
                <w:szCs w:val="24"/>
                <w:lang w:val="lt-LT" w:eastAsia="en-GB"/>
              </w:rPr>
              <w:lastRenderedPageBreak/>
              <w:t>2.2</w:t>
            </w:r>
            <w:r w:rsidR="00A3273B" w:rsidRPr="000C2EDC">
              <w:rPr>
                <w:b/>
                <w:bCs/>
                <w:sz w:val="24"/>
                <w:szCs w:val="24"/>
                <w:lang w:val="lt-LT" w:eastAsia="en-GB"/>
              </w:rPr>
              <w:t>.</w:t>
            </w:r>
          </w:p>
        </w:tc>
        <w:tc>
          <w:tcPr>
            <w:tcW w:w="2978" w:type="pct"/>
            <w:gridSpan w:val="3"/>
            <w:tcBorders>
              <w:top w:val="single" w:sz="4" w:space="0" w:color="000000"/>
              <w:left w:val="single" w:sz="4" w:space="0" w:color="000000"/>
              <w:bottom w:val="single" w:sz="4" w:space="0" w:color="000000"/>
              <w:right w:val="single" w:sz="4" w:space="0" w:color="000000"/>
            </w:tcBorders>
            <w:shd w:val="clear" w:color="auto" w:fill="auto"/>
          </w:tcPr>
          <w:p w14:paraId="7B137A7F" w14:textId="4EC4CF6B" w:rsidR="00A3273B" w:rsidRPr="00EE7B49" w:rsidRDefault="00A3273B" w:rsidP="00A3273B">
            <w:pPr>
              <w:pBdr>
                <w:top w:val="nil"/>
                <w:left w:val="nil"/>
                <w:bottom w:val="nil"/>
                <w:right w:val="nil"/>
                <w:between w:val="nil"/>
              </w:pBdr>
              <w:rPr>
                <w:color w:val="FF0000"/>
                <w:sz w:val="24"/>
                <w:szCs w:val="24"/>
                <w:lang w:val="lt-LT" w:eastAsia="en-GB"/>
              </w:rPr>
            </w:pPr>
            <w:r w:rsidRPr="00EE7B49">
              <w:rPr>
                <w:b/>
                <w:bCs/>
                <w:color w:val="FF0000"/>
                <w:sz w:val="24"/>
                <w:szCs w:val="24"/>
                <w:lang w:val="lt-LT" w:eastAsia="en-GB"/>
              </w:rPr>
              <w:t>Vaikams:</w:t>
            </w:r>
          </w:p>
        </w:tc>
        <w:tc>
          <w:tcPr>
            <w:tcW w:w="962" w:type="pct"/>
            <w:gridSpan w:val="3"/>
            <w:tcBorders>
              <w:top w:val="single" w:sz="4" w:space="0" w:color="000000"/>
              <w:left w:val="single" w:sz="4" w:space="0" w:color="000000"/>
              <w:bottom w:val="single" w:sz="4" w:space="0" w:color="000000"/>
              <w:right w:val="single" w:sz="4" w:space="0" w:color="000000"/>
            </w:tcBorders>
            <w:shd w:val="clear" w:color="auto" w:fill="auto"/>
          </w:tcPr>
          <w:p w14:paraId="354F4E0D" w14:textId="77777777" w:rsidR="00A3273B" w:rsidRPr="00EE7B49" w:rsidRDefault="00A3273B" w:rsidP="00A3273B">
            <w:pPr>
              <w:pBdr>
                <w:top w:val="nil"/>
                <w:left w:val="nil"/>
                <w:bottom w:val="nil"/>
                <w:right w:val="nil"/>
                <w:between w:val="nil"/>
              </w:pBdr>
              <w:jc w:val="center"/>
              <w:rPr>
                <w:color w:val="FF0000"/>
                <w:sz w:val="24"/>
                <w:szCs w:val="24"/>
                <w:lang w:val="lt-LT" w:eastAsia="en-GB"/>
              </w:rPr>
            </w:pP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3E722290" w14:textId="77777777" w:rsidR="00A3273B" w:rsidRPr="00EE7B49" w:rsidRDefault="00A3273B" w:rsidP="00A3273B">
            <w:pPr>
              <w:pBdr>
                <w:top w:val="nil"/>
                <w:left w:val="nil"/>
                <w:bottom w:val="nil"/>
                <w:right w:val="nil"/>
                <w:between w:val="nil"/>
              </w:pBdr>
              <w:jc w:val="center"/>
              <w:rPr>
                <w:color w:val="FF0000"/>
                <w:sz w:val="24"/>
                <w:szCs w:val="24"/>
                <w:lang w:val="lt-LT" w:eastAsia="en-GB"/>
              </w:rPr>
            </w:pPr>
          </w:p>
        </w:tc>
      </w:tr>
      <w:tr w:rsidR="00A3273B" w:rsidRPr="00B94310" w14:paraId="4D5C5D88" w14:textId="77777777" w:rsidTr="005C69CE">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57DEAFDE" w14:textId="4E737C51" w:rsidR="00A3273B" w:rsidRPr="000C2EDC" w:rsidRDefault="009E0898" w:rsidP="00A3273B">
            <w:pPr>
              <w:pBdr>
                <w:top w:val="nil"/>
                <w:left w:val="nil"/>
                <w:bottom w:val="nil"/>
                <w:right w:val="nil"/>
                <w:between w:val="nil"/>
              </w:pBdr>
              <w:rPr>
                <w:sz w:val="24"/>
                <w:szCs w:val="24"/>
                <w:lang w:val="lt-LT" w:eastAsia="en-GB"/>
              </w:rPr>
            </w:pPr>
            <w:r w:rsidRPr="000C2EDC">
              <w:rPr>
                <w:sz w:val="24"/>
                <w:szCs w:val="24"/>
                <w:lang w:val="lt-LT" w:eastAsia="en-GB"/>
              </w:rPr>
              <w:t>2.2</w:t>
            </w:r>
            <w:r w:rsidR="00A3273B" w:rsidRPr="000C2EDC">
              <w:rPr>
                <w:sz w:val="24"/>
                <w:szCs w:val="24"/>
                <w:lang w:val="lt-LT" w:eastAsia="en-GB"/>
              </w:rPr>
              <w:t>.1.</w:t>
            </w:r>
          </w:p>
        </w:tc>
        <w:tc>
          <w:tcPr>
            <w:tcW w:w="2978" w:type="pct"/>
            <w:gridSpan w:val="3"/>
            <w:tcBorders>
              <w:top w:val="single" w:sz="4" w:space="0" w:color="000000"/>
              <w:left w:val="single" w:sz="4" w:space="0" w:color="000000"/>
              <w:bottom w:val="single" w:sz="4" w:space="0" w:color="000000"/>
              <w:right w:val="single" w:sz="4" w:space="0" w:color="000000"/>
            </w:tcBorders>
            <w:shd w:val="clear" w:color="auto" w:fill="auto"/>
          </w:tcPr>
          <w:p w14:paraId="150DC426" w14:textId="73E569AB" w:rsidR="00A3273B" w:rsidRPr="00EE7B49" w:rsidRDefault="00A3273B" w:rsidP="00A3273B">
            <w:pPr>
              <w:pBdr>
                <w:top w:val="nil"/>
                <w:left w:val="nil"/>
                <w:bottom w:val="nil"/>
                <w:right w:val="nil"/>
                <w:between w:val="nil"/>
              </w:pBdr>
              <w:rPr>
                <w:sz w:val="24"/>
                <w:szCs w:val="24"/>
                <w:lang w:val="lt-LT" w:eastAsia="en-GB"/>
              </w:rPr>
            </w:pPr>
            <w:r w:rsidRPr="00EE7B49">
              <w:rPr>
                <w:sz w:val="24"/>
                <w:szCs w:val="24"/>
                <w:lang w:val="lt-LT" w:eastAsia="en-GB"/>
              </w:rPr>
              <w:t xml:space="preserve">spektaklis </w:t>
            </w:r>
          </w:p>
        </w:tc>
        <w:tc>
          <w:tcPr>
            <w:tcW w:w="962" w:type="pct"/>
            <w:gridSpan w:val="3"/>
            <w:tcBorders>
              <w:top w:val="single" w:sz="4" w:space="0" w:color="000000"/>
              <w:left w:val="single" w:sz="4" w:space="0" w:color="000000"/>
              <w:bottom w:val="single" w:sz="4" w:space="0" w:color="000000"/>
              <w:right w:val="single" w:sz="4" w:space="0" w:color="000000"/>
            </w:tcBorders>
            <w:shd w:val="clear" w:color="auto" w:fill="auto"/>
          </w:tcPr>
          <w:p w14:paraId="4C2A99E1" w14:textId="6204AADC" w:rsidR="00A3273B" w:rsidRPr="00EE7B49" w:rsidRDefault="00A3273B" w:rsidP="00A3273B">
            <w:pPr>
              <w:pBdr>
                <w:top w:val="nil"/>
                <w:left w:val="nil"/>
                <w:bottom w:val="nil"/>
                <w:right w:val="nil"/>
                <w:between w:val="nil"/>
              </w:pBdr>
              <w:jc w:val="center"/>
              <w:rPr>
                <w:sz w:val="24"/>
                <w:szCs w:val="24"/>
                <w:lang w:val="lt-LT" w:eastAsia="en-GB"/>
              </w:rPr>
            </w:pPr>
            <w:r w:rsidRPr="00EE7B49">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195E2FCC" w14:textId="6C198B04" w:rsidR="00A3273B" w:rsidRPr="00610006" w:rsidRDefault="00EE7B49" w:rsidP="00A3273B">
            <w:pPr>
              <w:pBdr>
                <w:top w:val="nil"/>
                <w:left w:val="nil"/>
                <w:bottom w:val="nil"/>
                <w:right w:val="nil"/>
                <w:between w:val="nil"/>
              </w:pBdr>
              <w:jc w:val="center"/>
              <w:rPr>
                <w:color w:val="00B0F0"/>
                <w:sz w:val="24"/>
                <w:szCs w:val="24"/>
                <w:lang w:val="lt-LT" w:eastAsia="en-GB"/>
              </w:rPr>
            </w:pPr>
            <w:r w:rsidRPr="002941AA">
              <w:rPr>
                <w:strike/>
                <w:sz w:val="24"/>
                <w:szCs w:val="24"/>
                <w:lang w:val="lt-LT" w:eastAsia="en-GB"/>
              </w:rPr>
              <w:t>2,00</w:t>
            </w:r>
            <w:r>
              <w:rPr>
                <w:color w:val="00B0F0"/>
                <w:sz w:val="24"/>
                <w:szCs w:val="24"/>
                <w:lang w:val="lt-LT" w:eastAsia="en-GB"/>
              </w:rPr>
              <w:t xml:space="preserve"> </w:t>
            </w:r>
            <w:r w:rsidR="00A3273B" w:rsidRPr="00EE7B49">
              <w:rPr>
                <w:color w:val="FF0000"/>
                <w:sz w:val="24"/>
                <w:szCs w:val="24"/>
                <w:lang w:val="lt-LT" w:eastAsia="en-GB"/>
              </w:rPr>
              <w:t>4,00</w:t>
            </w:r>
          </w:p>
        </w:tc>
      </w:tr>
      <w:tr w:rsidR="00EE7B49" w:rsidRPr="00EE7B49" w14:paraId="062A067C" w14:textId="77777777" w:rsidTr="005C69CE">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3BAE60CD" w14:textId="136BCDD7" w:rsidR="00A3273B" w:rsidRPr="000C2EDC" w:rsidRDefault="009E0898" w:rsidP="00A3273B">
            <w:pPr>
              <w:pBdr>
                <w:top w:val="nil"/>
                <w:left w:val="nil"/>
                <w:bottom w:val="nil"/>
                <w:right w:val="nil"/>
                <w:between w:val="nil"/>
              </w:pBdr>
              <w:rPr>
                <w:sz w:val="24"/>
                <w:szCs w:val="24"/>
                <w:lang w:val="lt-LT" w:eastAsia="en-GB"/>
              </w:rPr>
            </w:pPr>
            <w:r w:rsidRPr="000C2EDC">
              <w:rPr>
                <w:sz w:val="24"/>
                <w:szCs w:val="24"/>
                <w:lang w:val="lt-LT" w:eastAsia="en-GB"/>
              </w:rPr>
              <w:t>2.2</w:t>
            </w:r>
            <w:r w:rsidR="00A3273B" w:rsidRPr="000C2EDC">
              <w:rPr>
                <w:sz w:val="24"/>
                <w:szCs w:val="24"/>
                <w:lang w:val="lt-LT" w:eastAsia="en-GB"/>
              </w:rPr>
              <w:t>.2.</w:t>
            </w:r>
          </w:p>
        </w:tc>
        <w:tc>
          <w:tcPr>
            <w:tcW w:w="2978" w:type="pct"/>
            <w:gridSpan w:val="3"/>
            <w:tcBorders>
              <w:top w:val="single" w:sz="4" w:space="0" w:color="000000"/>
              <w:left w:val="single" w:sz="4" w:space="0" w:color="000000"/>
              <w:bottom w:val="single" w:sz="4" w:space="0" w:color="000000"/>
              <w:right w:val="single" w:sz="4" w:space="0" w:color="000000"/>
            </w:tcBorders>
            <w:shd w:val="clear" w:color="auto" w:fill="auto"/>
          </w:tcPr>
          <w:p w14:paraId="2BC45A69" w14:textId="1046BCE3" w:rsidR="00A3273B" w:rsidRPr="00EE7B49" w:rsidRDefault="00EE7B49" w:rsidP="00A3273B">
            <w:pPr>
              <w:pBdr>
                <w:top w:val="nil"/>
                <w:left w:val="nil"/>
                <w:bottom w:val="nil"/>
                <w:right w:val="nil"/>
                <w:between w:val="nil"/>
              </w:pBdr>
              <w:rPr>
                <w:color w:val="FF0000"/>
                <w:sz w:val="24"/>
                <w:szCs w:val="24"/>
                <w:lang w:val="lt-LT" w:eastAsia="en-GB"/>
              </w:rPr>
            </w:pPr>
            <w:r w:rsidRPr="00EE7B49">
              <w:rPr>
                <w:color w:val="FF0000"/>
                <w:sz w:val="24"/>
                <w:szCs w:val="24"/>
                <w:lang w:val="lt-LT" w:eastAsia="en-GB"/>
              </w:rPr>
              <w:t>s</w:t>
            </w:r>
            <w:r w:rsidR="00A3273B" w:rsidRPr="00EE7B49">
              <w:rPr>
                <w:color w:val="FF0000"/>
                <w:sz w:val="24"/>
                <w:szCs w:val="24"/>
                <w:lang w:val="lt-LT" w:eastAsia="en-GB"/>
              </w:rPr>
              <w:t>pektaklis išvykoje</w:t>
            </w:r>
          </w:p>
        </w:tc>
        <w:tc>
          <w:tcPr>
            <w:tcW w:w="962" w:type="pct"/>
            <w:gridSpan w:val="3"/>
            <w:tcBorders>
              <w:top w:val="single" w:sz="4" w:space="0" w:color="000000"/>
              <w:left w:val="single" w:sz="4" w:space="0" w:color="000000"/>
              <w:bottom w:val="single" w:sz="4" w:space="0" w:color="000000"/>
              <w:right w:val="single" w:sz="4" w:space="0" w:color="000000"/>
            </w:tcBorders>
            <w:shd w:val="clear" w:color="auto" w:fill="auto"/>
          </w:tcPr>
          <w:p w14:paraId="26CD41FE" w14:textId="1EE92A96" w:rsidR="00A3273B" w:rsidRPr="00EE7B49" w:rsidRDefault="00EE7B49" w:rsidP="00A3273B">
            <w:pPr>
              <w:pBdr>
                <w:top w:val="nil"/>
                <w:left w:val="nil"/>
                <w:bottom w:val="nil"/>
                <w:right w:val="nil"/>
                <w:between w:val="nil"/>
              </w:pBdr>
              <w:jc w:val="center"/>
              <w:rPr>
                <w:color w:val="FF0000"/>
                <w:sz w:val="24"/>
                <w:szCs w:val="24"/>
                <w:lang w:val="lt-LT" w:eastAsia="en-GB"/>
              </w:rPr>
            </w:pPr>
            <w:r>
              <w:rPr>
                <w:color w:val="FF0000"/>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2B696A91" w14:textId="7D19609A" w:rsidR="00A3273B" w:rsidRPr="00EE7B49" w:rsidRDefault="00A3273B" w:rsidP="00A3273B">
            <w:pPr>
              <w:pBdr>
                <w:top w:val="nil"/>
                <w:left w:val="nil"/>
                <w:bottom w:val="nil"/>
                <w:right w:val="nil"/>
                <w:between w:val="nil"/>
              </w:pBdr>
              <w:jc w:val="center"/>
              <w:rPr>
                <w:color w:val="FF0000"/>
                <w:sz w:val="24"/>
                <w:szCs w:val="24"/>
                <w:lang w:val="lt-LT" w:eastAsia="en-GB"/>
              </w:rPr>
            </w:pPr>
            <w:r w:rsidRPr="00EE7B49">
              <w:rPr>
                <w:color w:val="FF0000"/>
                <w:sz w:val="24"/>
                <w:szCs w:val="24"/>
                <w:lang w:val="lt-LT" w:eastAsia="en-GB"/>
              </w:rPr>
              <w:t>3,00</w:t>
            </w:r>
          </w:p>
        </w:tc>
      </w:tr>
      <w:tr w:rsidR="00A3273B" w:rsidRPr="00B94310" w14:paraId="0EF49E81" w14:textId="77777777" w:rsidTr="005C69CE">
        <w:tc>
          <w:tcPr>
            <w:tcW w:w="451" w:type="pct"/>
            <w:tcBorders>
              <w:top w:val="single" w:sz="4" w:space="0" w:color="auto"/>
              <w:left w:val="single" w:sz="4" w:space="0" w:color="auto"/>
              <w:bottom w:val="single" w:sz="4" w:space="0" w:color="auto"/>
              <w:right w:val="single" w:sz="4" w:space="0" w:color="auto"/>
            </w:tcBorders>
            <w:shd w:val="clear" w:color="auto" w:fill="auto"/>
            <w:vAlign w:val="bottom"/>
          </w:tcPr>
          <w:p w14:paraId="2D0D92BF" w14:textId="250F4F69" w:rsidR="00A3273B" w:rsidRPr="000C2EDC" w:rsidRDefault="009E0898" w:rsidP="00A3273B">
            <w:pPr>
              <w:pBdr>
                <w:top w:val="nil"/>
                <w:left w:val="nil"/>
                <w:bottom w:val="nil"/>
                <w:right w:val="nil"/>
                <w:between w:val="nil"/>
              </w:pBdr>
              <w:rPr>
                <w:sz w:val="24"/>
                <w:szCs w:val="24"/>
                <w:lang w:val="lt-LT" w:eastAsia="en-GB"/>
              </w:rPr>
            </w:pPr>
            <w:r w:rsidRPr="000C2EDC">
              <w:rPr>
                <w:sz w:val="24"/>
                <w:szCs w:val="24"/>
                <w:lang w:val="lt-LT" w:eastAsia="en-GB"/>
              </w:rPr>
              <w:t>2.2</w:t>
            </w:r>
            <w:r w:rsidR="00A3273B" w:rsidRPr="000C2EDC">
              <w:rPr>
                <w:sz w:val="24"/>
                <w:szCs w:val="24"/>
                <w:lang w:val="lt-LT" w:eastAsia="en-GB"/>
              </w:rPr>
              <w:t>.3.</w:t>
            </w:r>
          </w:p>
        </w:tc>
        <w:tc>
          <w:tcPr>
            <w:tcW w:w="2978" w:type="pct"/>
            <w:gridSpan w:val="3"/>
            <w:tcBorders>
              <w:top w:val="single" w:sz="4" w:space="0" w:color="000000"/>
              <w:left w:val="single" w:sz="4" w:space="0" w:color="000000"/>
              <w:bottom w:val="single" w:sz="4" w:space="0" w:color="000000"/>
              <w:right w:val="single" w:sz="4" w:space="0" w:color="000000"/>
            </w:tcBorders>
            <w:shd w:val="clear" w:color="auto" w:fill="auto"/>
          </w:tcPr>
          <w:p w14:paraId="7CC37E5A" w14:textId="35A73A7B" w:rsidR="00A3273B" w:rsidRPr="00EE7B49" w:rsidRDefault="00A3273B" w:rsidP="00A3273B">
            <w:pPr>
              <w:pBdr>
                <w:top w:val="nil"/>
                <w:left w:val="nil"/>
                <w:bottom w:val="nil"/>
                <w:right w:val="nil"/>
                <w:between w:val="nil"/>
              </w:pBdr>
              <w:rPr>
                <w:sz w:val="24"/>
                <w:szCs w:val="24"/>
                <w:lang w:val="lt-LT" w:eastAsia="en-GB"/>
              </w:rPr>
            </w:pPr>
            <w:r w:rsidRPr="00EE7B49">
              <w:rPr>
                <w:sz w:val="24"/>
                <w:szCs w:val="24"/>
                <w:lang w:val="lt-LT" w:eastAsia="en-GB"/>
              </w:rPr>
              <w:t xml:space="preserve">renginys </w:t>
            </w:r>
          </w:p>
        </w:tc>
        <w:tc>
          <w:tcPr>
            <w:tcW w:w="962" w:type="pct"/>
            <w:gridSpan w:val="3"/>
            <w:tcBorders>
              <w:top w:val="single" w:sz="4" w:space="0" w:color="000000"/>
              <w:left w:val="single" w:sz="4" w:space="0" w:color="000000"/>
              <w:bottom w:val="single" w:sz="4" w:space="0" w:color="000000"/>
              <w:right w:val="single" w:sz="4" w:space="0" w:color="000000"/>
            </w:tcBorders>
            <w:shd w:val="clear" w:color="auto" w:fill="auto"/>
          </w:tcPr>
          <w:p w14:paraId="72D34225" w14:textId="063403AD" w:rsidR="00A3273B" w:rsidRPr="00EE7B49" w:rsidRDefault="00A3273B" w:rsidP="00A3273B">
            <w:pPr>
              <w:pBdr>
                <w:top w:val="nil"/>
                <w:left w:val="nil"/>
                <w:bottom w:val="nil"/>
                <w:right w:val="nil"/>
                <w:between w:val="nil"/>
              </w:pBdr>
              <w:jc w:val="center"/>
              <w:rPr>
                <w:sz w:val="24"/>
                <w:szCs w:val="24"/>
                <w:lang w:val="lt-LT" w:eastAsia="en-GB"/>
              </w:rPr>
            </w:pPr>
            <w:r w:rsidRPr="00EE7B49">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2D9D8499" w14:textId="72137848" w:rsidR="00A3273B" w:rsidRPr="00610006" w:rsidRDefault="00EE7B49" w:rsidP="00A3273B">
            <w:pPr>
              <w:pBdr>
                <w:top w:val="nil"/>
                <w:left w:val="nil"/>
                <w:bottom w:val="nil"/>
                <w:right w:val="nil"/>
                <w:between w:val="nil"/>
              </w:pBdr>
              <w:jc w:val="center"/>
              <w:rPr>
                <w:color w:val="00B0F0"/>
                <w:sz w:val="24"/>
                <w:szCs w:val="24"/>
                <w:lang w:val="lt-LT" w:eastAsia="en-GB"/>
              </w:rPr>
            </w:pPr>
            <w:r w:rsidRPr="002941AA">
              <w:rPr>
                <w:strike/>
                <w:sz w:val="24"/>
                <w:szCs w:val="24"/>
                <w:lang w:val="lt-LT" w:eastAsia="en-GB"/>
              </w:rPr>
              <w:t>3,00</w:t>
            </w:r>
            <w:r>
              <w:rPr>
                <w:color w:val="00B0F0"/>
                <w:sz w:val="24"/>
                <w:szCs w:val="24"/>
                <w:lang w:val="lt-LT" w:eastAsia="en-GB"/>
              </w:rPr>
              <w:t xml:space="preserve"> </w:t>
            </w:r>
            <w:r w:rsidR="00A3273B" w:rsidRPr="00EE7B49">
              <w:rPr>
                <w:color w:val="FF0000"/>
                <w:sz w:val="24"/>
                <w:szCs w:val="24"/>
                <w:lang w:val="lt-LT" w:eastAsia="en-GB"/>
              </w:rPr>
              <w:t>4,00</w:t>
            </w:r>
          </w:p>
        </w:tc>
      </w:tr>
      <w:tr w:rsidR="00A3273B" w:rsidRPr="00B94310" w14:paraId="79120696" w14:textId="77777777" w:rsidTr="005C69CE">
        <w:tc>
          <w:tcPr>
            <w:tcW w:w="451" w:type="pct"/>
            <w:tcBorders>
              <w:top w:val="single" w:sz="4" w:space="0" w:color="auto"/>
              <w:left w:val="single" w:sz="4" w:space="0" w:color="auto"/>
              <w:bottom w:val="single" w:sz="4" w:space="0" w:color="auto"/>
              <w:right w:val="single" w:sz="4" w:space="0" w:color="auto"/>
            </w:tcBorders>
            <w:shd w:val="clear" w:color="auto" w:fill="auto"/>
          </w:tcPr>
          <w:p w14:paraId="23BF626B" w14:textId="16BF14D7" w:rsidR="00A3273B" w:rsidRPr="000C2EDC" w:rsidRDefault="009E0898" w:rsidP="009E0898">
            <w:pPr>
              <w:pBdr>
                <w:top w:val="nil"/>
                <w:left w:val="nil"/>
                <w:bottom w:val="nil"/>
                <w:right w:val="nil"/>
                <w:between w:val="nil"/>
              </w:pBdr>
              <w:rPr>
                <w:sz w:val="24"/>
                <w:szCs w:val="24"/>
                <w:lang w:val="lt-LT" w:eastAsia="en-GB"/>
              </w:rPr>
            </w:pPr>
            <w:r w:rsidRPr="000C2EDC">
              <w:rPr>
                <w:sz w:val="24"/>
                <w:szCs w:val="24"/>
                <w:lang w:val="lt-LT" w:eastAsia="en-GB"/>
              </w:rPr>
              <w:t>2.2.4</w:t>
            </w:r>
            <w:r w:rsidR="00A3273B" w:rsidRPr="000C2EDC">
              <w:rPr>
                <w:sz w:val="24"/>
                <w:szCs w:val="24"/>
                <w:lang w:val="lt-LT" w:eastAsia="en-GB"/>
              </w:rPr>
              <w:t>.</w:t>
            </w:r>
          </w:p>
        </w:tc>
        <w:tc>
          <w:tcPr>
            <w:tcW w:w="2978" w:type="pct"/>
            <w:gridSpan w:val="3"/>
            <w:tcBorders>
              <w:top w:val="single" w:sz="4" w:space="0" w:color="000000"/>
              <w:left w:val="single" w:sz="4" w:space="0" w:color="000000"/>
              <w:bottom w:val="single" w:sz="4" w:space="0" w:color="000000"/>
              <w:right w:val="single" w:sz="4" w:space="0" w:color="000000"/>
            </w:tcBorders>
            <w:shd w:val="clear" w:color="auto" w:fill="auto"/>
          </w:tcPr>
          <w:p w14:paraId="002F5826" w14:textId="5DDD37D5" w:rsidR="00A3273B" w:rsidRPr="00EE7B49" w:rsidRDefault="00A3273B" w:rsidP="00A3273B">
            <w:pPr>
              <w:pBdr>
                <w:top w:val="nil"/>
                <w:left w:val="nil"/>
                <w:bottom w:val="nil"/>
                <w:right w:val="nil"/>
                <w:between w:val="nil"/>
              </w:pBdr>
              <w:rPr>
                <w:sz w:val="24"/>
                <w:szCs w:val="24"/>
                <w:lang w:val="lt-LT" w:eastAsia="en-GB"/>
              </w:rPr>
            </w:pPr>
            <w:r w:rsidRPr="00EE7B49">
              <w:rPr>
                <w:sz w:val="24"/>
                <w:szCs w:val="24"/>
                <w:lang w:val="lt-LT" w:eastAsia="en-GB"/>
              </w:rPr>
              <w:t>šventinis renginys</w:t>
            </w:r>
          </w:p>
        </w:tc>
        <w:tc>
          <w:tcPr>
            <w:tcW w:w="962" w:type="pct"/>
            <w:gridSpan w:val="3"/>
            <w:tcBorders>
              <w:top w:val="single" w:sz="4" w:space="0" w:color="000000"/>
              <w:left w:val="single" w:sz="4" w:space="0" w:color="000000"/>
              <w:bottom w:val="single" w:sz="4" w:space="0" w:color="000000"/>
              <w:right w:val="single" w:sz="4" w:space="0" w:color="000000"/>
            </w:tcBorders>
            <w:shd w:val="clear" w:color="auto" w:fill="auto"/>
          </w:tcPr>
          <w:p w14:paraId="335562E7" w14:textId="38C5FC1B" w:rsidR="00A3273B" w:rsidRPr="00EE7B49" w:rsidRDefault="00A3273B" w:rsidP="00A3273B">
            <w:pPr>
              <w:pBdr>
                <w:top w:val="nil"/>
                <w:left w:val="nil"/>
                <w:bottom w:val="nil"/>
                <w:right w:val="nil"/>
                <w:between w:val="nil"/>
              </w:pBdr>
              <w:jc w:val="center"/>
              <w:rPr>
                <w:sz w:val="24"/>
                <w:szCs w:val="24"/>
                <w:lang w:val="lt-LT" w:eastAsia="en-GB"/>
              </w:rPr>
            </w:pPr>
            <w:r w:rsidRPr="00EE7B49">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6DBFFB21" w14:textId="2C644B9C" w:rsidR="00A3273B" w:rsidRPr="00610006" w:rsidRDefault="00EE7B49" w:rsidP="00A3273B">
            <w:pPr>
              <w:pBdr>
                <w:top w:val="nil"/>
                <w:left w:val="nil"/>
                <w:bottom w:val="nil"/>
                <w:right w:val="nil"/>
                <w:between w:val="nil"/>
              </w:pBdr>
              <w:jc w:val="center"/>
              <w:rPr>
                <w:color w:val="00B0F0"/>
                <w:sz w:val="24"/>
                <w:szCs w:val="24"/>
                <w:lang w:val="lt-LT" w:eastAsia="en-GB"/>
              </w:rPr>
            </w:pPr>
            <w:r w:rsidRPr="002941AA">
              <w:rPr>
                <w:strike/>
                <w:sz w:val="24"/>
                <w:szCs w:val="24"/>
                <w:lang w:val="lt-LT" w:eastAsia="en-GB"/>
              </w:rPr>
              <w:t>5,00</w:t>
            </w:r>
            <w:r>
              <w:rPr>
                <w:color w:val="00B0F0"/>
                <w:sz w:val="24"/>
                <w:szCs w:val="24"/>
                <w:lang w:val="lt-LT" w:eastAsia="en-GB"/>
              </w:rPr>
              <w:t xml:space="preserve"> </w:t>
            </w:r>
            <w:r w:rsidR="00A3273B" w:rsidRPr="00EE7B49">
              <w:rPr>
                <w:color w:val="FF0000"/>
                <w:sz w:val="24"/>
                <w:szCs w:val="24"/>
                <w:lang w:val="lt-LT" w:eastAsia="en-GB"/>
              </w:rPr>
              <w:t>8,00</w:t>
            </w:r>
          </w:p>
        </w:tc>
      </w:tr>
      <w:tr w:rsidR="00A3273B" w:rsidRPr="00B94310" w14:paraId="291A9F4A" w14:textId="77777777" w:rsidTr="005C69CE">
        <w:tc>
          <w:tcPr>
            <w:tcW w:w="451" w:type="pct"/>
            <w:tcBorders>
              <w:top w:val="single" w:sz="4" w:space="0" w:color="auto"/>
              <w:left w:val="single" w:sz="4" w:space="0" w:color="auto"/>
              <w:bottom w:val="single" w:sz="4" w:space="0" w:color="auto"/>
              <w:right w:val="single" w:sz="4" w:space="0" w:color="auto"/>
            </w:tcBorders>
            <w:shd w:val="clear" w:color="auto" w:fill="auto"/>
          </w:tcPr>
          <w:p w14:paraId="39CB4461" w14:textId="0B78514B" w:rsidR="00A3273B" w:rsidRPr="000C2EDC" w:rsidRDefault="009E0898" w:rsidP="00A3273B">
            <w:pPr>
              <w:pBdr>
                <w:top w:val="nil"/>
                <w:left w:val="nil"/>
                <w:bottom w:val="nil"/>
                <w:right w:val="nil"/>
                <w:between w:val="nil"/>
              </w:pBdr>
              <w:rPr>
                <w:sz w:val="24"/>
                <w:szCs w:val="24"/>
                <w:lang w:val="lt-LT" w:eastAsia="en-GB"/>
              </w:rPr>
            </w:pPr>
            <w:r w:rsidRPr="000C2EDC">
              <w:rPr>
                <w:sz w:val="24"/>
                <w:szCs w:val="24"/>
                <w:lang w:val="lt-LT" w:eastAsia="en-GB"/>
              </w:rPr>
              <w:t>2.2</w:t>
            </w:r>
            <w:r w:rsidR="00A3273B" w:rsidRPr="000C2EDC">
              <w:rPr>
                <w:sz w:val="24"/>
                <w:szCs w:val="24"/>
                <w:lang w:val="lt-LT" w:eastAsia="en-GB"/>
              </w:rPr>
              <w:t>.</w:t>
            </w:r>
            <w:r w:rsidRPr="000C2EDC">
              <w:rPr>
                <w:sz w:val="24"/>
                <w:szCs w:val="24"/>
                <w:lang w:val="lt-LT" w:eastAsia="en-GB"/>
              </w:rPr>
              <w:t>5</w:t>
            </w:r>
          </w:p>
          <w:p w14:paraId="673164FB" w14:textId="11D47EB1" w:rsidR="00943213" w:rsidRPr="000C2EDC" w:rsidRDefault="00943213" w:rsidP="00A3273B">
            <w:pPr>
              <w:pBdr>
                <w:top w:val="nil"/>
                <w:left w:val="nil"/>
                <w:bottom w:val="nil"/>
                <w:right w:val="nil"/>
                <w:between w:val="nil"/>
              </w:pBdr>
              <w:rPr>
                <w:sz w:val="24"/>
                <w:szCs w:val="24"/>
                <w:lang w:val="lt-LT" w:eastAsia="en-GB"/>
              </w:rPr>
            </w:pPr>
          </w:p>
        </w:tc>
        <w:tc>
          <w:tcPr>
            <w:tcW w:w="2978" w:type="pct"/>
            <w:gridSpan w:val="3"/>
            <w:tcBorders>
              <w:top w:val="single" w:sz="4" w:space="0" w:color="000000"/>
              <w:left w:val="single" w:sz="4" w:space="0" w:color="000000"/>
              <w:bottom w:val="single" w:sz="4" w:space="0" w:color="000000"/>
              <w:right w:val="single" w:sz="4" w:space="0" w:color="000000"/>
            </w:tcBorders>
            <w:shd w:val="clear" w:color="auto" w:fill="auto"/>
          </w:tcPr>
          <w:p w14:paraId="6CFBE180" w14:textId="1EE76445" w:rsidR="00A3273B" w:rsidRPr="00083E9D" w:rsidRDefault="00A3273B" w:rsidP="00A3273B">
            <w:pPr>
              <w:pBdr>
                <w:top w:val="nil"/>
                <w:left w:val="nil"/>
                <w:bottom w:val="nil"/>
                <w:right w:val="nil"/>
                <w:between w:val="nil"/>
              </w:pBdr>
              <w:rPr>
                <w:sz w:val="24"/>
                <w:szCs w:val="24"/>
                <w:lang w:val="lt-LT" w:eastAsia="en-GB"/>
              </w:rPr>
            </w:pPr>
            <w:r w:rsidRPr="00083E9D">
              <w:rPr>
                <w:sz w:val="24"/>
                <w:szCs w:val="24"/>
                <w:lang w:val="lt-LT" w:eastAsia="en-GB"/>
              </w:rPr>
              <w:t xml:space="preserve">edukacinė programa (su gamybos išlaidomis) </w:t>
            </w:r>
          </w:p>
        </w:tc>
        <w:tc>
          <w:tcPr>
            <w:tcW w:w="962" w:type="pct"/>
            <w:gridSpan w:val="3"/>
            <w:tcBorders>
              <w:top w:val="single" w:sz="4" w:space="0" w:color="000000"/>
              <w:left w:val="single" w:sz="4" w:space="0" w:color="000000"/>
              <w:bottom w:val="single" w:sz="4" w:space="0" w:color="000000"/>
              <w:right w:val="single" w:sz="4" w:space="0" w:color="000000"/>
            </w:tcBorders>
            <w:shd w:val="clear" w:color="auto" w:fill="auto"/>
          </w:tcPr>
          <w:p w14:paraId="1606D00F" w14:textId="33AEEB86" w:rsidR="00A3273B" w:rsidRPr="00083E9D" w:rsidRDefault="00A3273B" w:rsidP="00A3273B">
            <w:pPr>
              <w:pBdr>
                <w:top w:val="nil"/>
                <w:left w:val="nil"/>
                <w:bottom w:val="nil"/>
                <w:right w:val="nil"/>
                <w:between w:val="nil"/>
              </w:pBdr>
              <w:jc w:val="center"/>
              <w:rPr>
                <w:sz w:val="24"/>
                <w:szCs w:val="24"/>
                <w:lang w:val="lt-LT" w:eastAsia="en-GB"/>
              </w:rPr>
            </w:pPr>
            <w:r w:rsidRPr="00083E9D">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1E6879F0" w14:textId="5A9FD2EC" w:rsidR="00A3273B" w:rsidRPr="00083E9D" w:rsidRDefault="00083E9D" w:rsidP="00A3273B">
            <w:pPr>
              <w:pBdr>
                <w:top w:val="nil"/>
                <w:left w:val="nil"/>
                <w:bottom w:val="nil"/>
                <w:right w:val="nil"/>
                <w:between w:val="nil"/>
              </w:pBdr>
              <w:jc w:val="center"/>
              <w:rPr>
                <w:sz w:val="24"/>
                <w:szCs w:val="24"/>
                <w:lang w:val="lt-LT" w:eastAsia="en-GB"/>
              </w:rPr>
            </w:pPr>
            <w:r w:rsidRPr="00083E9D">
              <w:rPr>
                <w:strike/>
                <w:sz w:val="24"/>
                <w:szCs w:val="24"/>
                <w:lang w:val="lt-LT" w:eastAsia="en-GB"/>
              </w:rPr>
              <w:t>4,00</w:t>
            </w:r>
            <w:r w:rsidRPr="00083E9D">
              <w:rPr>
                <w:sz w:val="24"/>
                <w:szCs w:val="24"/>
                <w:lang w:val="lt-LT" w:eastAsia="en-GB"/>
              </w:rPr>
              <w:t xml:space="preserve"> </w:t>
            </w:r>
            <w:r w:rsidR="00610006" w:rsidRPr="00083E9D">
              <w:rPr>
                <w:sz w:val="24"/>
                <w:szCs w:val="24"/>
                <w:lang w:val="lt-LT" w:eastAsia="en-GB"/>
              </w:rPr>
              <w:t>5</w:t>
            </w:r>
            <w:r w:rsidR="00A3273B" w:rsidRPr="00083E9D">
              <w:rPr>
                <w:sz w:val="24"/>
                <w:szCs w:val="24"/>
                <w:lang w:val="lt-LT" w:eastAsia="en-GB"/>
              </w:rPr>
              <w:t>,00</w:t>
            </w:r>
          </w:p>
        </w:tc>
      </w:tr>
      <w:tr w:rsidR="00A3273B" w:rsidRPr="00B94310" w14:paraId="2893337E" w14:textId="77777777" w:rsidTr="005C69CE">
        <w:tc>
          <w:tcPr>
            <w:tcW w:w="451" w:type="pct"/>
            <w:tcBorders>
              <w:top w:val="single" w:sz="4" w:space="0" w:color="auto"/>
              <w:left w:val="single" w:sz="4" w:space="0" w:color="auto"/>
              <w:bottom w:val="single" w:sz="4" w:space="0" w:color="auto"/>
              <w:right w:val="single" w:sz="4" w:space="0" w:color="auto"/>
            </w:tcBorders>
            <w:shd w:val="clear" w:color="auto" w:fill="auto"/>
          </w:tcPr>
          <w:p w14:paraId="4624FC31" w14:textId="4FBA29E6" w:rsidR="00A3273B" w:rsidRPr="000C2EDC" w:rsidRDefault="009E0898" w:rsidP="00A3273B">
            <w:pPr>
              <w:pBdr>
                <w:top w:val="nil"/>
                <w:left w:val="nil"/>
                <w:bottom w:val="nil"/>
                <w:right w:val="nil"/>
                <w:between w:val="nil"/>
              </w:pBdr>
              <w:rPr>
                <w:sz w:val="24"/>
                <w:szCs w:val="24"/>
                <w:lang w:val="lt-LT" w:eastAsia="en-GB"/>
              </w:rPr>
            </w:pPr>
            <w:r w:rsidRPr="000C2EDC">
              <w:rPr>
                <w:sz w:val="24"/>
                <w:szCs w:val="24"/>
                <w:lang w:val="lt-LT" w:eastAsia="en-GB"/>
              </w:rPr>
              <w:t>2.2.6.</w:t>
            </w:r>
          </w:p>
        </w:tc>
        <w:tc>
          <w:tcPr>
            <w:tcW w:w="2978" w:type="pct"/>
            <w:gridSpan w:val="3"/>
            <w:tcBorders>
              <w:top w:val="single" w:sz="4" w:space="0" w:color="000000"/>
              <w:left w:val="single" w:sz="4" w:space="0" w:color="000000"/>
              <w:bottom w:val="single" w:sz="4" w:space="0" w:color="000000"/>
              <w:right w:val="single" w:sz="4" w:space="0" w:color="000000"/>
            </w:tcBorders>
            <w:shd w:val="clear" w:color="auto" w:fill="auto"/>
          </w:tcPr>
          <w:p w14:paraId="13EBCAD5" w14:textId="510BB947" w:rsidR="00A3273B" w:rsidRPr="00083E9D" w:rsidRDefault="00A3273B" w:rsidP="00A3273B">
            <w:pPr>
              <w:pBdr>
                <w:top w:val="nil"/>
                <w:left w:val="nil"/>
                <w:bottom w:val="nil"/>
                <w:right w:val="nil"/>
                <w:between w:val="nil"/>
              </w:pBdr>
              <w:rPr>
                <w:sz w:val="24"/>
                <w:szCs w:val="24"/>
                <w:lang w:val="lt-LT" w:eastAsia="en-GB"/>
              </w:rPr>
            </w:pPr>
            <w:r w:rsidRPr="00083E9D">
              <w:rPr>
                <w:sz w:val="24"/>
                <w:szCs w:val="24"/>
                <w:lang w:val="lt-LT" w:eastAsia="en-GB"/>
              </w:rPr>
              <w:t xml:space="preserve">edukacinė programa (be gamybos išlaidų) </w:t>
            </w:r>
          </w:p>
        </w:tc>
        <w:tc>
          <w:tcPr>
            <w:tcW w:w="962" w:type="pct"/>
            <w:gridSpan w:val="3"/>
            <w:tcBorders>
              <w:top w:val="single" w:sz="4" w:space="0" w:color="000000"/>
              <w:left w:val="single" w:sz="4" w:space="0" w:color="000000"/>
              <w:bottom w:val="single" w:sz="4" w:space="0" w:color="000000"/>
              <w:right w:val="single" w:sz="4" w:space="0" w:color="000000"/>
            </w:tcBorders>
            <w:shd w:val="clear" w:color="auto" w:fill="auto"/>
          </w:tcPr>
          <w:p w14:paraId="57D0F77D" w14:textId="62D9C02C" w:rsidR="00A3273B" w:rsidRPr="00083E9D" w:rsidRDefault="00A3273B" w:rsidP="00A3273B">
            <w:pPr>
              <w:pBdr>
                <w:top w:val="nil"/>
                <w:left w:val="nil"/>
                <w:bottom w:val="nil"/>
                <w:right w:val="nil"/>
                <w:between w:val="nil"/>
              </w:pBdr>
              <w:jc w:val="center"/>
              <w:rPr>
                <w:sz w:val="24"/>
                <w:szCs w:val="24"/>
                <w:lang w:val="lt-LT" w:eastAsia="en-GB"/>
              </w:rPr>
            </w:pPr>
            <w:r w:rsidRPr="00083E9D">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06B35366" w14:textId="1D0DDD63" w:rsidR="00A3273B" w:rsidRPr="00610006" w:rsidRDefault="00083E9D" w:rsidP="00A3273B">
            <w:pPr>
              <w:pBdr>
                <w:top w:val="nil"/>
                <w:left w:val="nil"/>
                <w:bottom w:val="nil"/>
                <w:right w:val="nil"/>
                <w:between w:val="nil"/>
              </w:pBdr>
              <w:jc w:val="center"/>
              <w:rPr>
                <w:color w:val="00B0F0"/>
                <w:sz w:val="24"/>
                <w:szCs w:val="24"/>
                <w:lang w:val="lt-LT" w:eastAsia="en-GB"/>
              </w:rPr>
            </w:pPr>
            <w:r w:rsidRPr="00083E9D">
              <w:rPr>
                <w:strike/>
                <w:sz w:val="24"/>
                <w:szCs w:val="24"/>
                <w:lang w:val="lt-LT" w:eastAsia="en-GB"/>
              </w:rPr>
              <w:t xml:space="preserve">2,00 </w:t>
            </w:r>
            <w:r w:rsidR="00610006" w:rsidRPr="00083E9D">
              <w:rPr>
                <w:color w:val="FF0000"/>
                <w:sz w:val="24"/>
                <w:szCs w:val="24"/>
                <w:lang w:val="lt-LT" w:eastAsia="en-GB"/>
              </w:rPr>
              <w:t>3</w:t>
            </w:r>
            <w:r w:rsidR="00A3273B" w:rsidRPr="00083E9D">
              <w:rPr>
                <w:color w:val="FF0000"/>
                <w:sz w:val="24"/>
                <w:szCs w:val="24"/>
                <w:lang w:val="lt-LT" w:eastAsia="en-GB"/>
              </w:rPr>
              <w:t>,00</w:t>
            </w:r>
          </w:p>
        </w:tc>
      </w:tr>
      <w:tr w:rsidR="00A3273B" w:rsidRPr="00B94310" w14:paraId="62BC8F96" w14:textId="77777777" w:rsidTr="005C69CE">
        <w:tc>
          <w:tcPr>
            <w:tcW w:w="451" w:type="pct"/>
            <w:tcBorders>
              <w:top w:val="single" w:sz="4" w:space="0" w:color="auto"/>
              <w:left w:val="single" w:sz="4" w:space="0" w:color="auto"/>
              <w:bottom w:val="single" w:sz="4" w:space="0" w:color="auto"/>
              <w:right w:val="single" w:sz="4" w:space="0" w:color="auto"/>
            </w:tcBorders>
            <w:shd w:val="clear" w:color="auto" w:fill="auto"/>
          </w:tcPr>
          <w:p w14:paraId="69EDF2DD" w14:textId="0D074BDD" w:rsidR="00A3273B" w:rsidRPr="000C2EDC" w:rsidRDefault="009E0898" w:rsidP="00A3273B">
            <w:pPr>
              <w:pBdr>
                <w:top w:val="nil"/>
                <w:left w:val="nil"/>
                <w:bottom w:val="nil"/>
                <w:right w:val="nil"/>
                <w:between w:val="nil"/>
              </w:pBdr>
              <w:rPr>
                <w:sz w:val="24"/>
                <w:szCs w:val="24"/>
                <w:lang w:val="lt-LT" w:eastAsia="en-GB"/>
              </w:rPr>
            </w:pPr>
            <w:r w:rsidRPr="000C2EDC">
              <w:rPr>
                <w:sz w:val="24"/>
                <w:szCs w:val="24"/>
                <w:lang w:val="lt-LT" w:eastAsia="en-GB"/>
              </w:rPr>
              <w:t>2.2.7.</w:t>
            </w:r>
          </w:p>
        </w:tc>
        <w:tc>
          <w:tcPr>
            <w:tcW w:w="2978" w:type="pct"/>
            <w:gridSpan w:val="3"/>
            <w:tcBorders>
              <w:top w:val="single" w:sz="4" w:space="0" w:color="000000"/>
              <w:left w:val="single" w:sz="4" w:space="0" w:color="000000"/>
              <w:bottom w:val="single" w:sz="4" w:space="0" w:color="000000"/>
              <w:right w:val="single" w:sz="4" w:space="0" w:color="000000"/>
            </w:tcBorders>
            <w:shd w:val="clear" w:color="auto" w:fill="auto"/>
          </w:tcPr>
          <w:p w14:paraId="688AF168" w14:textId="07102E2D" w:rsidR="00A3273B" w:rsidRPr="00083E9D" w:rsidRDefault="00A3273B" w:rsidP="00A3273B">
            <w:pPr>
              <w:pBdr>
                <w:top w:val="nil"/>
                <w:left w:val="nil"/>
                <w:bottom w:val="nil"/>
                <w:right w:val="nil"/>
                <w:between w:val="nil"/>
              </w:pBdr>
              <w:rPr>
                <w:sz w:val="24"/>
                <w:szCs w:val="24"/>
                <w:lang w:val="lt-LT" w:eastAsia="en-GB"/>
              </w:rPr>
            </w:pPr>
            <w:r w:rsidRPr="00083E9D">
              <w:rPr>
                <w:sz w:val="24"/>
                <w:szCs w:val="24"/>
                <w:lang w:val="lt-LT" w:eastAsia="en-GB"/>
              </w:rPr>
              <w:t xml:space="preserve">šventinė edukacinė programa </w:t>
            </w:r>
          </w:p>
        </w:tc>
        <w:tc>
          <w:tcPr>
            <w:tcW w:w="962" w:type="pct"/>
            <w:gridSpan w:val="3"/>
            <w:tcBorders>
              <w:top w:val="single" w:sz="4" w:space="0" w:color="000000"/>
              <w:left w:val="single" w:sz="4" w:space="0" w:color="000000"/>
              <w:bottom w:val="single" w:sz="4" w:space="0" w:color="000000"/>
              <w:right w:val="single" w:sz="4" w:space="0" w:color="000000"/>
            </w:tcBorders>
            <w:shd w:val="clear" w:color="auto" w:fill="auto"/>
          </w:tcPr>
          <w:p w14:paraId="355C1CEA" w14:textId="76D0B9C2" w:rsidR="00A3273B" w:rsidRPr="00083E9D" w:rsidRDefault="00A3273B" w:rsidP="00A3273B">
            <w:pPr>
              <w:pBdr>
                <w:top w:val="nil"/>
                <w:left w:val="nil"/>
                <w:bottom w:val="nil"/>
                <w:right w:val="nil"/>
                <w:between w:val="nil"/>
              </w:pBdr>
              <w:jc w:val="center"/>
              <w:rPr>
                <w:sz w:val="24"/>
                <w:szCs w:val="24"/>
                <w:lang w:val="lt-LT" w:eastAsia="en-GB"/>
              </w:rPr>
            </w:pPr>
            <w:r w:rsidRPr="00083E9D">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29CE19B2" w14:textId="63E995BB" w:rsidR="00A3273B" w:rsidRPr="00083E9D" w:rsidRDefault="00083E9D" w:rsidP="00A3273B">
            <w:pPr>
              <w:pBdr>
                <w:top w:val="nil"/>
                <w:left w:val="nil"/>
                <w:bottom w:val="nil"/>
                <w:right w:val="nil"/>
                <w:between w:val="nil"/>
              </w:pBdr>
              <w:jc w:val="center"/>
              <w:rPr>
                <w:sz w:val="24"/>
                <w:szCs w:val="24"/>
                <w:lang w:val="lt-LT" w:eastAsia="en-GB"/>
              </w:rPr>
            </w:pPr>
            <w:r w:rsidRPr="00083E9D">
              <w:rPr>
                <w:strike/>
                <w:sz w:val="24"/>
                <w:szCs w:val="24"/>
                <w:lang w:val="lt-LT" w:eastAsia="en-GB"/>
              </w:rPr>
              <w:t>5,00</w:t>
            </w:r>
            <w:r w:rsidRPr="00083E9D">
              <w:rPr>
                <w:sz w:val="24"/>
                <w:szCs w:val="24"/>
                <w:lang w:val="lt-LT" w:eastAsia="en-GB"/>
              </w:rPr>
              <w:t xml:space="preserve"> </w:t>
            </w:r>
            <w:r w:rsidR="00610006" w:rsidRPr="00083E9D">
              <w:rPr>
                <w:color w:val="FF0000"/>
                <w:sz w:val="24"/>
                <w:szCs w:val="24"/>
                <w:lang w:val="lt-LT" w:eastAsia="en-GB"/>
              </w:rPr>
              <w:t>6</w:t>
            </w:r>
            <w:r w:rsidR="00A3273B" w:rsidRPr="00083E9D">
              <w:rPr>
                <w:color w:val="FF0000"/>
                <w:sz w:val="24"/>
                <w:szCs w:val="24"/>
                <w:lang w:val="lt-LT" w:eastAsia="en-GB"/>
              </w:rPr>
              <w:t>,00</w:t>
            </w:r>
          </w:p>
        </w:tc>
      </w:tr>
      <w:tr w:rsidR="00083E9D" w:rsidRPr="00083E9D" w14:paraId="56FFDD94" w14:textId="77777777" w:rsidTr="005C69CE">
        <w:tc>
          <w:tcPr>
            <w:tcW w:w="451" w:type="pct"/>
            <w:tcBorders>
              <w:top w:val="single" w:sz="4" w:space="0" w:color="auto"/>
              <w:left w:val="single" w:sz="4" w:space="0" w:color="auto"/>
              <w:bottom w:val="single" w:sz="4" w:space="0" w:color="auto"/>
              <w:right w:val="single" w:sz="4" w:space="0" w:color="auto"/>
            </w:tcBorders>
            <w:shd w:val="clear" w:color="auto" w:fill="auto"/>
          </w:tcPr>
          <w:p w14:paraId="5CFF36D8" w14:textId="67A3079A" w:rsidR="00A3273B" w:rsidRPr="000C2EDC" w:rsidRDefault="009E0898" w:rsidP="00A3273B">
            <w:pPr>
              <w:pBdr>
                <w:top w:val="nil"/>
                <w:left w:val="nil"/>
                <w:bottom w:val="nil"/>
                <w:right w:val="nil"/>
                <w:between w:val="nil"/>
              </w:pBdr>
              <w:rPr>
                <w:sz w:val="24"/>
                <w:szCs w:val="24"/>
                <w:lang w:val="lt-LT" w:eastAsia="en-GB"/>
              </w:rPr>
            </w:pPr>
            <w:r w:rsidRPr="000C2EDC">
              <w:rPr>
                <w:sz w:val="24"/>
                <w:szCs w:val="24"/>
                <w:lang w:val="lt-LT" w:eastAsia="en-GB"/>
              </w:rPr>
              <w:t>2.2.8.</w:t>
            </w:r>
          </w:p>
        </w:tc>
        <w:tc>
          <w:tcPr>
            <w:tcW w:w="2978" w:type="pct"/>
            <w:gridSpan w:val="3"/>
            <w:tcBorders>
              <w:top w:val="single" w:sz="4" w:space="0" w:color="000000"/>
              <w:left w:val="single" w:sz="4" w:space="0" w:color="000000"/>
              <w:bottom w:val="single" w:sz="4" w:space="0" w:color="000000"/>
              <w:right w:val="single" w:sz="4" w:space="0" w:color="000000"/>
            </w:tcBorders>
            <w:shd w:val="clear" w:color="auto" w:fill="auto"/>
          </w:tcPr>
          <w:p w14:paraId="45E7E00C" w14:textId="6C22058B" w:rsidR="00A3273B" w:rsidRPr="00083E9D" w:rsidRDefault="00A3273B" w:rsidP="00A3273B">
            <w:pPr>
              <w:pBdr>
                <w:top w:val="nil"/>
                <w:left w:val="nil"/>
                <w:bottom w:val="nil"/>
                <w:right w:val="nil"/>
                <w:between w:val="nil"/>
              </w:pBdr>
              <w:rPr>
                <w:sz w:val="24"/>
                <w:szCs w:val="24"/>
                <w:lang w:val="lt-LT" w:eastAsia="en-GB"/>
              </w:rPr>
            </w:pPr>
            <w:r w:rsidRPr="00083E9D">
              <w:rPr>
                <w:sz w:val="24"/>
                <w:szCs w:val="24"/>
                <w:lang w:val="lt-LT" w:eastAsia="en-GB"/>
              </w:rPr>
              <w:t xml:space="preserve">muzikinė edukacinė programa </w:t>
            </w:r>
            <w:r w:rsidRPr="00083E9D" w:rsidDel="003C3D8E">
              <w:rPr>
                <w:sz w:val="24"/>
                <w:szCs w:val="24"/>
                <w:lang w:val="lt-LT" w:eastAsia="en-GB"/>
              </w:rPr>
              <w:t xml:space="preserve"> </w:t>
            </w:r>
          </w:p>
        </w:tc>
        <w:tc>
          <w:tcPr>
            <w:tcW w:w="962" w:type="pct"/>
            <w:gridSpan w:val="3"/>
            <w:tcBorders>
              <w:top w:val="single" w:sz="4" w:space="0" w:color="000000"/>
              <w:left w:val="single" w:sz="4" w:space="0" w:color="000000"/>
              <w:bottom w:val="single" w:sz="4" w:space="0" w:color="000000"/>
              <w:right w:val="single" w:sz="4" w:space="0" w:color="000000"/>
            </w:tcBorders>
            <w:shd w:val="clear" w:color="auto" w:fill="auto"/>
          </w:tcPr>
          <w:p w14:paraId="6B8B158E" w14:textId="1E64347C" w:rsidR="00A3273B" w:rsidRPr="00083E9D" w:rsidRDefault="00A3273B" w:rsidP="00A3273B">
            <w:pPr>
              <w:pBdr>
                <w:top w:val="nil"/>
                <w:left w:val="nil"/>
                <w:bottom w:val="nil"/>
                <w:right w:val="nil"/>
                <w:between w:val="nil"/>
              </w:pBdr>
              <w:jc w:val="center"/>
              <w:rPr>
                <w:sz w:val="24"/>
                <w:szCs w:val="24"/>
                <w:lang w:val="lt-LT" w:eastAsia="en-GB"/>
              </w:rPr>
            </w:pPr>
            <w:r w:rsidRPr="00083E9D">
              <w:rPr>
                <w:sz w:val="24"/>
                <w:szCs w:val="24"/>
                <w:lang w:val="lt-LT" w:eastAsia="en-GB"/>
              </w:rPr>
              <w:t>Vnt.</w:t>
            </w:r>
          </w:p>
        </w:tc>
        <w:tc>
          <w:tcPr>
            <w:tcW w:w="609" w:type="pct"/>
            <w:gridSpan w:val="3"/>
            <w:tcBorders>
              <w:top w:val="single" w:sz="4" w:space="0" w:color="000000"/>
              <w:left w:val="single" w:sz="4" w:space="0" w:color="000000"/>
              <w:bottom w:val="single" w:sz="4" w:space="0" w:color="000000"/>
              <w:right w:val="single" w:sz="4" w:space="0" w:color="000000"/>
            </w:tcBorders>
            <w:shd w:val="clear" w:color="auto" w:fill="auto"/>
          </w:tcPr>
          <w:p w14:paraId="51C6E9B0" w14:textId="6A70876B" w:rsidR="00A3273B" w:rsidRPr="00083E9D" w:rsidRDefault="00083E9D" w:rsidP="00A3273B">
            <w:pPr>
              <w:pBdr>
                <w:top w:val="nil"/>
                <w:left w:val="nil"/>
                <w:bottom w:val="nil"/>
                <w:right w:val="nil"/>
                <w:between w:val="nil"/>
              </w:pBdr>
              <w:jc w:val="center"/>
              <w:rPr>
                <w:sz w:val="24"/>
                <w:szCs w:val="24"/>
                <w:lang w:val="lt-LT" w:eastAsia="en-GB"/>
              </w:rPr>
            </w:pPr>
            <w:r w:rsidRPr="00083E9D">
              <w:rPr>
                <w:strike/>
                <w:sz w:val="24"/>
                <w:szCs w:val="24"/>
                <w:lang w:val="lt-LT" w:eastAsia="en-GB"/>
              </w:rPr>
              <w:t>3,00</w:t>
            </w:r>
            <w:r w:rsidRPr="00083E9D">
              <w:rPr>
                <w:sz w:val="24"/>
                <w:szCs w:val="24"/>
                <w:lang w:val="lt-LT" w:eastAsia="en-GB"/>
              </w:rPr>
              <w:t xml:space="preserve"> </w:t>
            </w:r>
            <w:r w:rsidR="00610006" w:rsidRPr="00083E9D">
              <w:rPr>
                <w:color w:val="FF0000"/>
                <w:sz w:val="24"/>
                <w:szCs w:val="24"/>
                <w:lang w:val="lt-LT" w:eastAsia="en-GB"/>
              </w:rPr>
              <w:t>4</w:t>
            </w:r>
            <w:r w:rsidR="00A3273B" w:rsidRPr="00083E9D">
              <w:rPr>
                <w:color w:val="FF0000"/>
                <w:sz w:val="24"/>
                <w:szCs w:val="24"/>
                <w:lang w:val="lt-LT" w:eastAsia="en-GB"/>
              </w:rPr>
              <w:t>,00</w:t>
            </w:r>
          </w:p>
        </w:tc>
      </w:tr>
      <w:tr w:rsidR="00A3273B" w:rsidRPr="00B94310" w14:paraId="48960186" w14:textId="77777777" w:rsidTr="00277676">
        <w:tc>
          <w:tcPr>
            <w:tcW w:w="5000" w:type="pct"/>
            <w:gridSpan w:val="10"/>
          </w:tcPr>
          <w:p w14:paraId="0878C4DC" w14:textId="77777777" w:rsidR="00A3273B" w:rsidRPr="000C2EDC" w:rsidRDefault="00A3273B" w:rsidP="00A3273B">
            <w:pPr>
              <w:pBdr>
                <w:top w:val="nil"/>
                <w:left w:val="nil"/>
                <w:bottom w:val="nil"/>
                <w:right w:val="nil"/>
                <w:between w:val="nil"/>
              </w:pBdr>
              <w:jc w:val="both"/>
              <w:rPr>
                <w:sz w:val="24"/>
                <w:szCs w:val="24"/>
                <w:lang w:val="lt-LT" w:eastAsia="en-GB"/>
              </w:rPr>
            </w:pPr>
            <w:r w:rsidRPr="000C2EDC">
              <w:rPr>
                <w:sz w:val="24"/>
                <w:szCs w:val="24"/>
                <w:lang w:val="lt-LT" w:eastAsia="en-GB"/>
              </w:rPr>
              <w:t>Pastabos:</w:t>
            </w:r>
          </w:p>
          <w:p w14:paraId="4E67614D" w14:textId="66D7D2F0" w:rsidR="00A3273B" w:rsidRPr="000C2EDC" w:rsidRDefault="00A3273B" w:rsidP="00A3273B">
            <w:pPr>
              <w:pStyle w:val="Sraopastraipa"/>
              <w:numPr>
                <w:ilvl w:val="0"/>
                <w:numId w:val="1"/>
              </w:numPr>
              <w:pBdr>
                <w:top w:val="nil"/>
                <w:left w:val="nil"/>
                <w:bottom w:val="nil"/>
                <w:right w:val="nil"/>
                <w:between w:val="nil"/>
              </w:pBdr>
              <w:tabs>
                <w:tab w:val="left" w:pos="288"/>
                <w:tab w:val="left" w:pos="448"/>
              </w:tabs>
              <w:ind w:left="0" w:firstLine="0"/>
              <w:jc w:val="both"/>
              <w:rPr>
                <w:sz w:val="24"/>
                <w:szCs w:val="24"/>
                <w:lang w:val="lt-LT" w:eastAsia="en-GB"/>
              </w:rPr>
            </w:pPr>
            <w:r w:rsidRPr="000C2EDC">
              <w:rPr>
                <w:sz w:val="24"/>
                <w:szCs w:val="24"/>
                <w:lang w:val="lt-LT" w:eastAsia="en-GB"/>
              </w:rPr>
              <w:t>Renginio / spektaklio / pramoginio vakaro bilieto, edukacinės programos / konkurso / laisvalaikio stovyklos dalyvio mokesčio kaina nustatyta 1 asmeniui. Edukacinės programos mažiausias reikalingas dalyvių skaičius – 10 asmenų.</w:t>
            </w:r>
            <w:r w:rsidRPr="000C2EDC">
              <w:rPr>
                <w:bCs/>
                <w:sz w:val="24"/>
                <w:szCs w:val="24"/>
                <w:lang w:val="lt-LT" w:eastAsia="en-GB"/>
              </w:rPr>
              <w:t xml:space="preserve"> Edukacinės programos/ekskursijos mažiausias reikalingas dalyvių skaičius – 15 asmenų.</w:t>
            </w:r>
          </w:p>
          <w:p w14:paraId="50587E2C" w14:textId="269B866C" w:rsidR="00A3273B" w:rsidRPr="000C2EDC" w:rsidRDefault="00A3273B" w:rsidP="00A3273B">
            <w:pPr>
              <w:pStyle w:val="Sraopastraipa"/>
              <w:numPr>
                <w:ilvl w:val="0"/>
                <w:numId w:val="1"/>
              </w:numPr>
              <w:pBdr>
                <w:top w:val="nil"/>
                <w:left w:val="nil"/>
                <w:bottom w:val="nil"/>
                <w:right w:val="nil"/>
                <w:between w:val="nil"/>
              </w:pBdr>
              <w:tabs>
                <w:tab w:val="left" w:pos="288"/>
                <w:tab w:val="left" w:pos="448"/>
              </w:tabs>
              <w:ind w:left="0" w:firstLine="0"/>
              <w:jc w:val="both"/>
              <w:rPr>
                <w:sz w:val="24"/>
                <w:szCs w:val="24"/>
                <w:lang w:val="lt-LT" w:eastAsia="en-GB"/>
              </w:rPr>
            </w:pPr>
            <w:r w:rsidRPr="000C2EDC">
              <w:rPr>
                <w:sz w:val="24"/>
                <w:szCs w:val="24"/>
                <w:lang w:val="lt-LT" w:eastAsia="en-GB"/>
              </w:rPr>
              <w:t>Vaikas iki 7 m. į renginį suaugusiems įleidžiamas nemokamai su bilietą į tą renginį turinčiu suaugusiuoju asmeniu; vaiko asmens dokumentas pateikiamas bilietų kontrolieriui; vaikui nesuteikiama papildoma vieta.</w:t>
            </w:r>
          </w:p>
          <w:p w14:paraId="469307CA" w14:textId="5E2D5A65" w:rsidR="00A3273B" w:rsidRPr="000C2EDC" w:rsidRDefault="00A3273B" w:rsidP="00A3273B">
            <w:pPr>
              <w:pStyle w:val="Sraopastraipa"/>
              <w:numPr>
                <w:ilvl w:val="0"/>
                <w:numId w:val="1"/>
              </w:numPr>
              <w:pBdr>
                <w:top w:val="nil"/>
                <w:left w:val="nil"/>
                <w:bottom w:val="nil"/>
                <w:right w:val="nil"/>
                <w:between w:val="nil"/>
              </w:pBdr>
              <w:tabs>
                <w:tab w:val="left" w:pos="288"/>
                <w:tab w:val="left" w:pos="448"/>
              </w:tabs>
              <w:ind w:left="0" w:firstLine="0"/>
              <w:jc w:val="both"/>
              <w:rPr>
                <w:sz w:val="24"/>
                <w:szCs w:val="24"/>
                <w:lang w:val="lt-LT" w:eastAsia="en-GB"/>
              </w:rPr>
            </w:pPr>
            <w:r w:rsidRPr="000C2EDC">
              <w:rPr>
                <w:sz w:val="24"/>
                <w:szCs w:val="24"/>
                <w:lang w:val="lt-LT" w:eastAsia="en-GB"/>
              </w:rPr>
              <w:t>Vaikas iki 3 m. į renginį vaikams įleidžiamas nemokamai su bilietą į tą renginį turinčiu suaugusiuoju šeimos nariu; vaiko asmens dokumentas pateikiamas bilietų kontrolieriui, vaikui papildoma vieta nesuteikiama.</w:t>
            </w:r>
          </w:p>
          <w:p w14:paraId="19DA8104" w14:textId="05FC0A05" w:rsidR="00A3273B" w:rsidRPr="000C2EDC" w:rsidRDefault="00A3273B" w:rsidP="00A3273B">
            <w:pPr>
              <w:pStyle w:val="Sraopastraipa"/>
              <w:numPr>
                <w:ilvl w:val="0"/>
                <w:numId w:val="1"/>
              </w:numPr>
              <w:pBdr>
                <w:top w:val="nil"/>
                <w:left w:val="nil"/>
                <w:bottom w:val="nil"/>
                <w:right w:val="nil"/>
                <w:between w:val="nil"/>
              </w:pBdr>
              <w:tabs>
                <w:tab w:val="left" w:pos="288"/>
                <w:tab w:val="left" w:pos="448"/>
              </w:tabs>
              <w:ind w:left="0" w:firstLine="0"/>
              <w:jc w:val="both"/>
              <w:rPr>
                <w:sz w:val="24"/>
                <w:szCs w:val="24"/>
                <w:lang w:val="lt-LT" w:eastAsia="en-GB"/>
              </w:rPr>
            </w:pPr>
            <w:r w:rsidRPr="000C2EDC">
              <w:rPr>
                <w:sz w:val="24"/>
                <w:szCs w:val="24"/>
                <w:lang w:val="lt-LT" w:eastAsia="en-GB"/>
              </w:rPr>
              <w:t>Tikslinių nuolaidų taikymo galimybės įvedus specialų nuolaidos kodą internete, pasakius kasoje:</w:t>
            </w:r>
          </w:p>
          <w:p w14:paraId="3AA73E1A" w14:textId="77777777" w:rsidR="00A3273B" w:rsidRPr="000C2EDC" w:rsidRDefault="00A3273B" w:rsidP="00A3273B">
            <w:pPr>
              <w:pStyle w:val="Sraopastraipa"/>
              <w:numPr>
                <w:ilvl w:val="1"/>
                <w:numId w:val="1"/>
              </w:numPr>
              <w:pBdr>
                <w:top w:val="nil"/>
                <w:left w:val="nil"/>
                <w:bottom w:val="nil"/>
                <w:right w:val="nil"/>
                <w:between w:val="nil"/>
              </w:pBdr>
              <w:tabs>
                <w:tab w:val="left" w:pos="288"/>
                <w:tab w:val="left" w:pos="448"/>
              </w:tabs>
              <w:jc w:val="both"/>
              <w:rPr>
                <w:sz w:val="24"/>
                <w:szCs w:val="24"/>
                <w:lang w:val="lt-LT" w:eastAsia="en-GB"/>
              </w:rPr>
            </w:pPr>
            <w:r w:rsidRPr="000C2EDC">
              <w:rPr>
                <w:sz w:val="24"/>
                <w:szCs w:val="24"/>
                <w:lang w:val="lt-LT" w:eastAsia="en-GB"/>
              </w:rPr>
              <w:t>grupinis bilietų įsigijimas:</w:t>
            </w:r>
          </w:p>
          <w:p w14:paraId="6B8D1B20" w14:textId="21C20ECF" w:rsidR="00D73455" w:rsidRPr="000C2EDC" w:rsidRDefault="00D73455" w:rsidP="00784E3E">
            <w:pPr>
              <w:pStyle w:val="Sraopastraipa"/>
              <w:numPr>
                <w:ilvl w:val="1"/>
                <w:numId w:val="1"/>
              </w:numPr>
              <w:pBdr>
                <w:top w:val="nil"/>
                <w:left w:val="nil"/>
                <w:bottom w:val="nil"/>
                <w:right w:val="nil"/>
                <w:between w:val="nil"/>
              </w:pBdr>
              <w:tabs>
                <w:tab w:val="left" w:pos="288"/>
                <w:tab w:val="left" w:pos="448"/>
              </w:tabs>
              <w:jc w:val="both"/>
              <w:rPr>
                <w:sz w:val="24"/>
                <w:szCs w:val="24"/>
                <w:lang w:val="lt-LT" w:eastAsia="en-GB"/>
              </w:rPr>
            </w:pPr>
            <w:r w:rsidRPr="000C2EDC">
              <w:rPr>
                <w:strike/>
                <w:sz w:val="24"/>
                <w:szCs w:val="24"/>
                <w:lang w:val="lt-LT" w:eastAsia="en-GB"/>
              </w:rPr>
              <w:t>įsigyjant 15 bilietų, 1 bilietas suteikiamas nemokamai;</w:t>
            </w:r>
            <w:r w:rsidR="00784E3E" w:rsidRPr="000C2EDC">
              <w:rPr>
                <w:strike/>
                <w:sz w:val="24"/>
                <w:szCs w:val="24"/>
                <w:lang w:val="lt-LT" w:eastAsia="en-GB"/>
              </w:rPr>
              <w:t xml:space="preserve"> ir naikinamas papunktis 4.3. grupės vadovas, įsigyjantis bilietus į renginį 15 ir daugiau asmenų, į renginį įleidžiamas nemokamai; grupės vadovui suteikiama vieta prie grupės arba pagal galimybes arčiausiai grupės</w:t>
            </w:r>
            <w:r w:rsidR="00784E3E" w:rsidRPr="000C2EDC">
              <w:rPr>
                <w:sz w:val="24"/>
                <w:szCs w:val="24"/>
                <w:lang w:val="lt-LT" w:eastAsia="en-GB"/>
              </w:rPr>
              <w:t>.</w:t>
            </w:r>
          </w:p>
          <w:p w14:paraId="3816CF3F" w14:textId="3607E897" w:rsidR="00A3273B" w:rsidRPr="000C2EDC" w:rsidRDefault="000C2EDC" w:rsidP="00D73455">
            <w:pPr>
              <w:pStyle w:val="Sraopastraipa"/>
              <w:ind w:left="1080"/>
              <w:rPr>
                <w:color w:val="FF0000"/>
                <w:sz w:val="24"/>
                <w:szCs w:val="24"/>
                <w:lang w:val="lt-LT" w:eastAsia="en-GB"/>
              </w:rPr>
            </w:pPr>
            <w:r w:rsidRPr="000C2EDC">
              <w:rPr>
                <w:color w:val="FF0000"/>
                <w:sz w:val="24"/>
                <w:szCs w:val="24"/>
                <w:lang w:val="lt-LT" w:eastAsia="en-GB"/>
              </w:rPr>
              <w:t>į</w:t>
            </w:r>
            <w:r w:rsidR="00A3273B" w:rsidRPr="000C2EDC">
              <w:rPr>
                <w:color w:val="FF0000"/>
                <w:sz w:val="24"/>
                <w:szCs w:val="24"/>
                <w:lang w:val="lt-LT" w:eastAsia="en-GB"/>
              </w:rPr>
              <w:t>sigyjant 15 bilietų, 1 bilietas (grupės vadovui) suteikiamas nemokamai; suteikiama vieta prie grupės arba pagal galimybes arčiausiai grupės.</w:t>
            </w:r>
          </w:p>
          <w:p w14:paraId="4194E6B4" w14:textId="00C43AE0" w:rsidR="00A3273B" w:rsidRPr="000C2EDC" w:rsidRDefault="00A3273B" w:rsidP="00A3273B">
            <w:pPr>
              <w:pStyle w:val="Sraopastraipa"/>
              <w:numPr>
                <w:ilvl w:val="1"/>
                <w:numId w:val="1"/>
              </w:numPr>
              <w:pBdr>
                <w:top w:val="nil"/>
                <w:left w:val="nil"/>
                <w:bottom w:val="nil"/>
                <w:right w:val="nil"/>
                <w:between w:val="nil"/>
              </w:pBdr>
              <w:tabs>
                <w:tab w:val="left" w:pos="288"/>
                <w:tab w:val="left" w:pos="448"/>
              </w:tabs>
              <w:jc w:val="both"/>
              <w:rPr>
                <w:sz w:val="24"/>
                <w:szCs w:val="24"/>
                <w:lang w:val="lt-LT" w:eastAsia="en-GB"/>
              </w:rPr>
            </w:pPr>
            <w:r w:rsidRPr="000C2EDC">
              <w:rPr>
                <w:sz w:val="24"/>
                <w:szCs w:val="24"/>
                <w:lang w:val="lt-LT" w:eastAsia="en-GB"/>
              </w:rPr>
              <w:t xml:space="preserve">individualių nuolaidų taikymas internete bei kasose, kai 1 asmuo, pateikęs teisę į nuolaidą įrodantį dokumentą, gali įsigyti ne daugiau kaip 1 bilietą: </w:t>
            </w:r>
          </w:p>
          <w:p w14:paraId="0E44ACF7" w14:textId="108B6431" w:rsidR="00D73455" w:rsidRPr="000C2EDC" w:rsidRDefault="00D73455" w:rsidP="00D73455">
            <w:pPr>
              <w:pStyle w:val="Sraopastraipa"/>
              <w:numPr>
                <w:ilvl w:val="2"/>
                <w:numId w:val="1"/>
              </w:numPr>
              <w:pBdr>
                <w:top w:val="nil"/>
                <w:left w:val="nil"/>
                <w:bottom w:val="nil"/>
                <w:right w:val="nil"/>
                <w:between w:val="nil"/>
              </w:pBdr>
              <w:tabs>
                <w:tab w:val="left" w:pos="288"/>
                <w:tab w:val="left" w:pos="448"/>
              </w:tabs>
              <w:jc w:val="both"/>
              <w:rPr>
                <w:strike/>
                <w:sz w:val="24"/>
                <w:szCs w:val="24"/>
                <w:lang w:val="lt-LT" w:eastAsia="en-GB"/>
              </w:rPr>
            </w:pPr>
            <w:r w:rsidRPr="000C2EDC">
              <w:rPr>
                <w:strike/>
                <w:sz w:val="24"/>
                <w:szCs w:val="24"/>
                <w:lang w:val="lt-LT" w:eastAsia="en-GB"/>
              </w:rPr>
              <w:t>ir 4.2.2 pensininkams, neįgaliesiems – 20 proc.;</w:t>
            </w:r>
          </w:p>
          <w:p w14:paraId="325E6E3D" w14:textId="77777777" w:rsidR="00784E3E" w:rsidRPr="000C2EDC" w:rsidRDefault="00D73455" w:rsidP="00D73455">
            <w:pPr>
              <w:pStyle w:val="Sraopastraipa"/>
              <w:pBdr>
                <w:top w:val="nil"/>
                <w:left w:val="nil"/>
                <w:bottom w:val="nil"/>
                <w:right w:val="nil"/>
                <w:between w:val="nil"/>
              </w:pBdr>
              <w:tabs>
                <w:tab w:val="left" w:pos="288"/>
                <w:tab w:val="left" w:pos="448"/>
              </w:tabs>
              <w:ind w:left="1080"/>
              <w:jc w:val="both"/>
              <w:rPr>
                <w:strike/>
                <w:sz w:val="24"/>
                <w:szCs w:val="24"/>
                <w:lang w:val="lt-LT" w:eastAsia="en-GB"/>
              </w:rPr>
            </w:pPr>
            <w:r w:rsidRPr="000C2EDC">
              <w:rPr>
                <w:strike/>
                <w:sz w:val="24"/>
                <w:szCs w:val="24"/>
                <w:lang w:val="lt-LT" w:eastAsia="en-GB"/>
              </w:rPr>
              <w:t xml:space="preserve"> moksleiviams, studentams – 25 proc.;</w:t>
            </w:r>
          </w:p>
          <w:p w14:paraId="1BE29AE7" w14:textId="6BB7FB57" w:rsidR="00610006" w:rsidRPr="000C2EDC" w:rsidRDefault="00D73455" w:rsidP="00D73455">
            <w:pPr>
              <w:pStyle w:val="Sraopastraipa"/>
              <w:pBdr>
                <w:top w:val="nil"/>
                <w:left w:val="nil"/>
                <w:bottom w:val="nil"/>
                <w:right w:val="nil"/>
                <w:between w:val="nil"/>
              </w:pBdr>
              <w:tabs>
                <w:tab w:val="left" w:pos="288"/>
                <w:tab w:val="left" w:pos="448"/>
              </w:tabs>
              <w:ind w:left="1080"/>
              <w:jc w:val="both"/>
              <w:rPr>
                <w:strike/>
                <w:sz w:val="24"/>
                <w:szCs w:val="24"/>
                <w:lang w:val="lt-LT" w:eastAsia="en-GB"/>
              </w:rPr>
            </w:pPr>
            <w:r w:rsidRPr="000C2EDC">
              <w:rPr>
                <w:sz w:val="24"/>
                <w:szCs w:val="24"/>
                <w:lang w:val="lt-LT" w:eastAsia="en-GB"/>
              </w:rPr>
              <w:t xml:space="preserve">4.2.1. </w:t>
            </w:r>
            <w:r w:rsidR="00A3273B" w:rsidRPr="000C2EDC">
              <w:rPr>
                <w:sz w:val="24"/>
                <w:szCs w:val="24"/>
                <w:lang w:val="lt-LT" w:eastAsia="en-GB"/>
              </w:rPr>
              <w:t>pensininkams, neįgaliesiems, moksleiviams, studentams</w:t>
            </w:r>
            <w:r w:rsidR="00610006" w:rsidRPr="000C2EDC">
              <w:rPr>
                <w:sz w:val="24"/>
                <w:szCs w:val="24"/>
                <w:lang w:val="lt-LT" w:eastAsia="en-GB"/>
              </w:rPr>
              <w:t xml:space="preserve"> – 20 proc. (vaikų ir jaunimo renginių metu nuolaidos netaikomos moksleiviams ir studentams);</w:t>
            </w:r>
          </w:p>
          <w:p w14:paraId="62DB0812" w14:textId="705D74E6" w:rsidR="00A3273B" w:rsidRPr="000C2EDC" w:rsidRDefault="00A3273B" w:rsidP="00063D48">
            <w:pPr>
              <w:pStyle w:val="Sraopastraipa"/>
              <w:numPr>
                <w:ilvl w:val="2"/>
                <w:numId w:val="1"/>
              </w:numPr>
              <w:pBdr>
                <w:top w:val="nil"/>
                <w:left w:val="nil"/>
                <w:bottom w:val="nil"/>
                <w:right w:val="nil"/>
                <w:between w:val="nil"/>
              </w:pBdr>
              <w:tabs>
                <w:tab w:val="left" w:pos="288"/>
                <w:tab w:val="left" w:pos="448"/>
              </w:tabs>
              <w:jc w:val="both"/>
              <w:rPr>
                <w:sz w:val="24"/>
                <w:szCs w:val="24"/>
                <w:lang w:val="lt-LT" w:eastAsia="en-GB"/>
              </w:rPr>
            </w:pPr>
            <w:r w:rsidRPr="000C2EDC">
              <w:rPr>
                <w:sz w:val="24"/>
                <w:szCs w:val="24"/>
                <w:lang w:val="lt-LT" w:eastAsia="en-GB"/>
              </w:rPr>
              <w:t xml:space="preserve">daugiavaikės šeimos nariams, globos namų ar šeimynos nariams, socialiai remtinų šeimų nariams – </w:t>
            </w:r>
            <w:r w:rsidR="00D73455" w:rsidRPr="000C2EDC">
              <w:rPr>
                <w:strike/>
                <w:sz w:val="24"/>
                <w:szCs w:val="24"/>
                <w:lang w:val="lt-LT" w:eastAsia="en-GB"/>
              </w:rPr>
              <w:t>25 proc.</w:t>
            </w:r>
            <w:r w:rsidR="00D73455" w:rsidRPr="000C2EDC">
              <w:rPr>
                <w:sz w:val="24"/>
                <w:szCs w:val="24"/>
                <w:lang w:val="lt-LT" w:eastAsia="en-GB"/>
              </w:rPr>
              <w:t xml:space="preserve"> </w:t>
            </w:r>
            <w:r w:rsidRPr="000C2EDC">
              <w:rPr>
                <w:color w:val="FF0000"/>
                <w:sz w:val="24"/>
                <w:szCs w:val="24"/>
                <w:lang w:val="lt-LT" w:eastAsia="en-GB"/>
              </w:rPr>
              <w:t>20 proc.</w:t>
            </w:r>
            <w:r w:rsidR="00610006" w:rsidRPr="000C2EDC">
              <w:rPr>
                <w:color w:val="FF0000"/>
                <w:sz w:val="24"/>
                <w:szCs w:val="24"/>
                <w:lang w:val="lt-LT" w:eastAsia="en-GB"/>
              </w:rPr>
              <w:t xml:space="preserve">, </w:t>
            </w:r>
            <w:r w:rsidR="00D73455" w:rsidRPr="000C2EDC">
              <w:rPr>
                <w:strike/>
                <w:sz w:val="24"/>
                <w:szCs w:val="24"/>
                <w:lang w:val="lt-LT" w:eastAsia="en-GB"/>
              </w:rPr>
              <w:t xml:space="preserve">su šeimos kortele </w:t>
            </w:r>
            <w:r w:rsidRPr="000C2EDC">
              <w:rPr>
                <w:sz w:val="24"/>
                <w:szCs w:val="24"/>
                <w:lang w:val="lt-LT" w:eastAsia="en-GB"/>
              </w:rPr>
              <w:t>privaloma pirkti ne mažiau kaip 2 bilietus</w:t>
            </w:r>
            <w:r w:rsidR="00610006" w:rsidRPr="000C2EDC">
              <w:rPr>
                <w:sz w:val="24"/>
                <w:szCs w:val="24"/>
                <w:lang w:val="lt-LT" w:eastAsia="en-GB"/>
              </w:rPr>
              <w:t>.</w:t>
            </w:r>
          </w:p>
          <w:p w14:paraId="5287776A" w14:textId="2D0490E2" w:rsidR="00A3273B" w:rsidRPr="000C2EDC" w:rsidRDefault="00A3273B" w:rsidP="00A3273B">
            <w:pPr>
              <w:pStyle w:val="Sraopastraipa"/>
              <w:numPr>
                <w:ilvl w:val="0"/>
                <w:numId w:val="1"/>
              </w:numPr>
              <w:pBdr>
                <w:top w:val="nil"/>
                <w:left w:val="nil"/>
                <w:bottom w:val="nil"/>
                <w:right w:val="nil"/>
                <w:between w:val="nil"/>
              </w:pBdr>
              <w:tabs>
                <w:tab w:val="left" w:pos="288"/>
                <w:tab w:val="left" w:pos="448"/>
              </w:tabs>
              <w:ind w:hanging="720"/>
              <w:jc w:val="both"/>
              <w:rPr>
                <w:sz w:val="24"/>
                <w:szCs w:val="24"/>
                <w:lang w:val="lt-LT" w:eastAsia="en-GB"/>
              </w:rPr>
            </w:pPr>
            <w:r w:rsidRPr="000C2EDC">
              <w:rPr>
                <w:sz w:val="24"/>
                <w:szCs w:val="24"/>
                <w:lang w:val="lt-LT" w:eastAsia="en-GB"/>
              </w:rPr>
              <w:t>Nuolaidos, išvardintos 2, 3, 4 punktuose, netaikomos:</w:t>
            </w:r>
          </w:p>
          <w:p w14:paraId="4B81F63B" w14:textId="77777777" w:rsidR="00A3273B" w:rsidRPr="000C2EDC" w:rsidRDefault="00A3273B" w:rsidP="00A3273B">
            <w:pPr>
              <w:pStyle w:val="Sraopastraipa"/>
              <w:numPr>
                <w:ilvl w:val="1"/>
                <w:numId w:val="1"/>
              </w:numPr>
              <w:pBdr>
                <w:top w:val="nil"/>
                <w:left w:val="nil"/>
                <w:bottom w:val="nil"/>
                <w:right w:val="nil"/>
                <w:between w:val="nil"/>
              </w:pBdr>
              <w:tabs>
                <w:tab w:val="left" w:pos="288"/>
                <w:tab w:val="left" w:pos="448"/>
              </w:tabs>
              <w:jc w:val="both"/>
              <w:rPr>
                <w:sz w:val="24"/>
                <w:szCs w:val="24"/>
                <w:lang w:val="lt-LT" w:eastAsia="en-GB"/>
              </w:rPr>
            </w:pPr>
            <w:r w:rsidRPr="000C2EDC">
              <w:rPr>
                <w:sz w:val="24"/>
                <w:szCs w:val="24"/>
                <w:lang w:val="lt-LT" w:eastAsia="en-GB"/>
              </w:rPr>
              <w:t>renginiams organizuojamiems kartu su kavinės (maitinimo) paslauga;</w:t>
            </w:r>
          </w:p>
          <w:p w14:paraId="0ECB507F" w14:textId="77777777" w:rsidR="00A3273B" w:rsidRPr="000C2EDC" w:rsidRDefault="00A3273B" w:rsidP="00A3273B">
            <w:pPr>
              <w:pStyle w:val="Sraopastraipa"/>
              <w:numPr>
                <w:ilvl w:val="1"/>
                <w:numId w:val="1"/>
              </w:numPr>
              <w:pBdr>
                <w:top w:val="nil"/>
                <w:left w:val="nil"/>
                <w:bottom w:val="nil"/>
                <w:right w:val="nil"/>
                <w:between w:val="nil"/>
              </w:pBdr>
              <w:tabs>
                <w:tab w:val="left" w:pos="288"/>
                <w:tab w:val="left" w:pos="448"/>
              </w:tabs>
              <w:jc w:val="both"/>
              <w:rPr>
                <w:sz w:val="24"/>
                <w:szCs w:val="24"/>
                <w:lang w:val="lt-LT" w:eastAsia="en-GB"/>
              </w:rPr>
            </w:pPr>
            <w:r w:rsidRPr="000C2EDC">
              <w:rPr>
                <w:sz w:val="24"/>
                <w:szCs w:val="24"/>
                <w:lang w:val="lt-LT" w:eastAsia="en-GB"/>
              </w:rPr>
              <w:t>edukacinėms programoms;</w:t>
            </w:r>
          </w:p>
          <w:p w14:paraId="0C545653" w14:textId="5E55309A" w:rsidR="00A3273B" w:rsidRPr="000C2EDC" w:rsidRDefault="00A3273B" w:rsidP="00A3273B">
            <w:pPr>
              <w:pStyle w:val="Sraopastraipa"/>
              <w:numPr>
                <w:ilvl w:val="1"/>
                <w:numId w:val="1"/>
              </w:numPr>
              <w:pBdr>
                <w:top w:val="nil"/>
                <w:left w:val="nil"/>
                <w:bottom w:val="nil"/>
                <w:right w:val="nil"/>
                <w:between w:val="nil"/>
              </w:pBdr>
              <w:tabs>
                <w:tab w:val="left" w:pos="288"/>
                <w:tab w:val="left" w:pos="448"/>
              </w:tabs>
              <w:jc w:val="both"/>
              <w:rPr>
                <w:sz w:val="24"/>
                <w:szCs w:val="24"/>
                <w:lang w:val="lt-LT" w:eastAsia="en-GB"/>
              </w:rPr>
            </w:pPr>
            <w:r w:rsidRPr="000C2EDC">
              <w:rPr>
                <w:sz w:val="24"/>
                <w:szCs w:val="24"/>
                <w:lang w:val="lt-LT" w:eastAsia="en-GB"/>
              </w:rPr>
              <w:t>gruodžio mėnesio šventiniams renginiams.</w:t>
            </w:r>
          </w:p>
          <w:p w14:paraId="29478AE3" w14:textId="38F75941" w:rsidR="00A3273B" w:rsidRPr="000C2EDC" w:rsidRDefault="00A3273B" w:rsidP="00A3273B">
            <w:pPr>
              <w:pStyle w:val="Sraopastraipa"/>
              <w:numPr>
                <w:ilvl w:val="0"/>
                <w:numId w:val="1"/>
              </w:numPr>
              <w:pBdr>
                <w:top w:val="nil"/>
                <w:left w:val="nil"/>
                <w:bottom w:val="nil"/>
                <w:right w:val="nil"/>
                <w:between w:val="nil"/>
              </w:pBdr>
              <w:tabs>
                <w:tab w:val="left" w:pos="288"/>
                <w:tab w:val="left" w:pos="448"/>
              </w:tabs>
              <w:ind w:hanging="720"/>
              <w:jc w:val="both"/>
              <w:rPr>
                <w:sz w:val="24"/>
                <w:szCs w:val="24"/>
                <w:lang w:val="lt-LT" w:eastAsia="en-GB"/>
              </w:rPr>
            </w:pPr>
            <w:r w:rsidRPr="000C2EDC">
              <w:rPr>
                <w:sz w:val="24"/>
                <w:szCs w:val="24"/>
                <w:lang w:val="lt-LT" w:eastAsia="en-GB"/>
              </w:rPr>
              <w:t xml:space="preserve">POLA kortelės turėtojai į renginius įleidžiami nemokamai pagal išankstinę registraciją. </w:t>
            </w:r>
          </w:p>
          <w:p w14:paraId="1ED59F64" w14:textId="0CA96EBB" w:rsidR="00A3273B" w:rsidRPr="000C2EDC" w:rsidRDefault="00A3273B" w:rsidP="00A3273B">
            <w:pPr>
              <w:pStyle w:val="Sraopastraipa"/>
              <w:numPr>
                <w:ilvl w:val="0"/>
                <w:numId w:val="1"/>
              </w:numPr>
              <w:pBdr>
                <w:top w:val="nil"/>
                <w:left w:val="nil"/>
                <w:bottom w:val="nil"/>
                <w:right w:val="nil"/>
                <w:between w:val="nil"/>
              </w:pBdr>
              <w:tabs>
                <w:tab w:val="left" w:pos="288"/>
                <w:tab w:val="left" w:pos="448"/>
              </w:tabs>
              <w:ind w:hanging="720"/>
              <w:jc w:val="both"/>
              <w:rPr>
                <w:sz w:val="24"/>
                <w:szCs w:val="24"/>
                <w:lang w:val="lt-LT" w:eastAsia="en-GB"/>
              </w:rPr>
            </w:pPr>
            <w:r w:rsidRPr="000C2EDC">
              <w:rPr>
                <w:sz w:val="24"/>
                <w:szCs w:val="24"/>
                <w:lang w:val="lt-LT" w:eastAsia="en-GB"/>
              </w:rPr>
              <w:t xml:space="preserve">Į laisvalaikio stovyklos </w:t>
            </w:r>
            <w:r w:rsidRPr="000C2EDC">
              <w:rPr>
                <w:strike/>
                <w:sz w:val="24"/>
                <w:szCs w:val="24"/>
                <w:lang w:val="lt-LT" w:eastAsia="en-GB"/>
              </w:rPr>
              <w:t xml:space="preserve">ar konkurso dalyvio </w:t>
            </w:r>
            <w:r w:rsidRPr="000C2EDC">
              <w:rPr>
                <w:sz w:val="24"/>
                <w:szCs w:val="24"/>
                <w:lang w:val="lt-LT" w:eastAsia="en-GB"/>
              </w:rPr>
              <w:t>mokestį įeina įstaigos vadovo įsakymu patvirtintos</w:t>
            </w:r>
          </w:p>
          <w:p w14:paraId="1A8056FE" w14:textId="18876FB8" w:rsidR="00A3273B" w:rsidRPr="000C2EDC" w:rsidRDefault="00A3273B" w:rsidP="00A3273B">
            <w:pPr>
              <w:pBdr>
                <w:top w:val="nil"/>
                <w:left w:val="nil"/>
                <w:bottom w:val="nil"/>
                <w:right w:val="nil"/>
                <w:between w:val="nil"/>
              </w:pBdr>
              <w:tabs>
                <w:tab w:val="left" w:pos="288"/>
                <w:tab w:val="left" w:pos="448"/>
              </w:tabs>
              <w:jc w:val="both"/>
              <w:rPr>
                <w:sz w:val="24"/>
                <w:szCs w:val="24"/>
                <w:lang w:val="lt-LT" w:eastAsia="en-GB"/>
              </w:rPr>
            </w:pPr>
            <w:r w:rsidRPr="000C2EDC">
              <w:rPr>
                <w:sz w:val="24"/>
                <w:szCs w:val="24"/>
                <w:lang w:val="lt-LT" w:eastAsia="en-GB"/>
              </w:rPr>
              <w:t>programos įgyvendinimas (priežiūra, užsiėmimai, išvykos, kt.). Apgyvendinimo, maitinimo, kitos programoje nenumatytos paslaugos tvirtinamos atskiru susitarimu.</w:t>
            </w:r>
          </w:p>
        </w:tc>
      </w:tr>
      <w:tr w:rsidR="00A3273B" w:rsidRPr="00B94310" w14:paraId="59D453BE" w14:textId="77777777" w:rsidTr="00B662BD">
        <w:tc>
          <w:tcPr>
            <w:tcW w:w="451" w:type="pct"/>
          </w:tcPr>
          <w:p w14:paraId="3DC554CF" w14:textId="05FCD371" w:rsidR="00A3273B" w:rsidRPr="000C2EDC" w:rsidRDefault="000C2EDC" w:rsidP="00A3273B">
            <w:pPr>
              <w:pBdr>
                <w:top w:val="nil"/>
                <w:left w:val="nil"/>
                <w:bottom w:val="nil"/>
                <w:right w:val="nil"/>
                <w:between w:val="nil"/>
              </w:pBdr>
              <w:rPr>
                <w:sz w:val="24"/>
                <w:szCs w:val="24"/>
                <w:lang w:val="lt-LT" w:eastAsia="en-GB"/>
              </w:rPr>
            </w:pPr>
            <w:r>
              <w:rPr>
                <w:b/>
                <w:sz w:val="24"/>
                <w:szCs w:val="24"/>
                <w:lang w:val="lt-LT" w:eastAsia="en-GB"/>
              </w:rPr>
              <w:t>3</w:t>
            </w:r>
            <w:r w:rsidR="00A3273B" w:rsidRPr="000C2EDC">
              <w:rPr>
                <w:b/>
                <w:sz w:val="24"/>
                <w:szCs w:val="24"/>
                <w:lang w:val="lt-LT" w:eastAsia="en-GB"/>
              </w:rPr>
              <w:t>.</w:t>
            </w:r>
          </w:p>
        </w:tc>
        <w:tc>
          <w:tcPr>
            <w:tcW w:w="4549" w:type="pct"/>
            <w:gridSpan w:val="9"/>
          </w:tcPr>
          <w:p w14:paraId="56536EF3" w14:textId="61DA8A2B" w:rsidR="00A3273B" w:rsidRPr="00B94310" w:rsidRDefault="00A3273B" w:rsidP="00A3273B">
            <w:pPr>
              <w:pBdr>
                <w:top w:val="nil"/>
                <w:left w:val="nil"/>
                <w:bottom w:val="nil"/>
                <w:right w:val="nil"/>
                <w:between w:val="nil"/>
              </w:pBdr>
              <w:rPr>
                <w:sz w:val="24"/>
                <w:szCs w:val="24"/>
                <w:lang w:val="lt-LT" w:eastAsia="en-GB"/>
              </w:rPr>
            </w:pPr>
            <w:r w:rsidRPr="00B94310">
              <w:rPr>
                <w:b/>
                <w:sz w:val="24"/>
                <w:szCs w:val="24"/>
                <w:lang w:val="lt-LT" w:eastAsia="en-GB"/>
              </w:rPr>
              <w:t>Renginio* aptarnavimo paslaugos</w:t>
            </w:r>
          </w:p>
        </w:tc>
      </w:tr>
      <w:tr w:rsidR="00C846BC" w:rsidRPr="00B94310" w14:paraId="6813C9FF" w14:textId="77777777" w:rsidTr="005C69CE">
        <w:trPr>
          <w:trHeight w:val="764"/>
        </w:trPr>
        <w:tc>
          <w:tcPr>
            <w:tcW w:w="451" w:type="pct"/>
            <w:vMerge w:val="restart"/>
          </w:tcPr>
          <w:p w14:paraId="419D7657" w14:textId="217EE5A2" w:rsidR="00A3273B" w:rsidRPr="000C2EDC" w:rsidRDefault="000C2EDC" w:rsidP="00A3273B">
            <w:pPr>
              <w:pBdr>
                <w:top w:val="nil"/>
                <w:left w:val="nil"/>
                <w:bottom w:val="nil"/>
                <w:right w:val="nil"/>
                <w:between w:val="nil"/>
              </w:pBdr>
              <w:rPr>
                <w:sz w:val="24"/>
                <w:szCs w:val="24"/>
                <w:lang w:val="lt-LT" w:eastAsia="en-GB"/>
              </w:rPr>
            </w:pPr>
            <w:r>
              <w:rPr>
                <w:sz w:val="24"/>
                <w:szCs w:val="24"/>
                <w:lang w:val="lt-LT" w:eastAsia="en-GB"/>
              </w:rPr>
              <w:t>3</w:t>
            </w:r>
            <w:r w:rsidR="00A3273B" w:rsidRPr="000C2EDC">
              <w:rPr>
                <w:sz w:val="24"/>
                <w:szCs w:val="24"/>
                <w:lang w:val="lt-LT" w:eastAsia="en-GB"/>
              </w:rPr>
              <w:t>.1.</w:t>
            </w:r>
          </w:p>
        </w:tc>
        <w:tc>
          <w:tcPr>
            <w:tcW w:w="2978" w:type="pct"/>
            <w:gridSpan w:val="3"/>
            <w:vMerge w:val="restart"/>
          </w:tcPr>
          <w:p w14:paraId="50D1CB09" w14:textId="77777777" w:rsidR="00A3273B" w:rsidRPr="00B94310" w:rsidRDefault="00A3273B" w:rsidP="00A3273B">
            <w:pPr>
              <w:pBdr>
                <w:top w:val="nil"/>
                <w:left w:val="nil"/>
                <w:bottom w:val="nil"/>
                <w:right w:val="nil"/>
                <w:between w:val="nil"/>
              </w:pBdr>
              <w:rPr>
                <w:sz w:val="24"/>
                <w:szCs w:val="24"/>
                <w:lang w:val="lt-LT" w:eastAsia="en-GB"/>
              </w:rPr>
            </w:pPr>
            <w:r w:rsidRPr="00B94310">
              <w:rPr>
                <w:sz w:val="24"/>
                <w:szCs w:val="24"/>
                <w:lang w:val="lt-LT" w:eastAsia="en-GB"/>
              </w:rPr>
              <w:t xml:space="preserve">Didžiosios salės su fojė aptarnavimas užsakovo komerciniam renginiui  </w:t>
            </w:r>
          </w:p>
        </w:tc>
        <w:tc>
          <w:tcPr>
            <w:tcW w:w="599" w:type="pct"/>
            <w:gridSpan w:val="2"/>
            <w:vMerge w:val="restart"/>
          </w:tcPr>
          <w:p w14:paraId="1B66F389" w14:textId="77777777" w:rsidR="00A3273B" w:rsidRPr="00B94310" w:rsidRDefault="00A3273B" w:rsidP="00A3273B">
            <w:pPr>
              <w:pBdr>
                <w:top w:val="nil"/>
                <w:left w:val="nil"/>
                <w:bottom w:val="nil"/>
                <w:right w:val="nil"/>
                <w:between w:val="nil"/>
              </w:pBdr>
              <w:jc w:val="center"/>
              <w:rPr>
                <w:sz w:val="24"/>
                <w:szCs w:val="24"/>
                <w:lang w:val="lt-LT" w:eastAsia="en-GB"/>
              </w:rPr>
            </w:pPr>
            <w:r w:rsidRPr="00B94310">
              <w:rPr>
                <w:sz w:val="24"/>
                <w:szCs w:val="24"/>
                <w:lang w:val="lt-LT" w:eastAsia="en-GB"/>
              </w:rPr>
              <w:t>Dalis nuo sumos už parduotus užsakovo bilietus</w:t>
            </w:r>
          </w:p>
        </w:tc>
        <w:tc>
          <w:tcPr>
            <w:tcW w:w="363" w:type="pct"/>
          </w:tcPr>
          <w:p w14:paraId="57998B63" w14:textId="0B032AC2" w:rsidR="00A3273B" w:rsidRPr="00C5429E" w:rsidRDefault="00C5429E" w:rsidP="00A3273B">
            <w:pPr>
              <w:pBdr>
                <w:top w:val="nil"/>
                <w:left w:val="nil"/>
                <w:bottom w:val="nil"/>
                <w:right w:val="nil"/>
                <w:between w:val="nil"/>
              </w:pBdr>
              <w:jc w:val="center"/>
              <w:rPr>
                <w:sz w:val="24"/>
                <w:szCs w:val="24"/>
                <w:lang w:val="lt-LT" w:eastAsia="en-GB"/>
              </w:rPr>
            </w:pPr>
            <w:r w:rsidRPr="00C5429E">
              <w:rPr>
                <w:strike/>
                <w:sz w:val="24"/>
                <w:szCs w:val="24"/>
                <w:lang w:val="lt-LT" w:eastAsia="en-GB"/>
              </w:rPr>
              <w:t xml:space="preserve">12 </w:t>
            </w:r>
            <w:r w:rsidR="00A3273B" w:rsidRPr="00C5429E">
              <w:rPr>
                <w:color w:val="FF0000"/>
                <w:sz w:val="24"/>
                <w:szCs w:val="24"/>
                <w:lang w:val="lt-LT" w:eastAsia="en-GB"/>
              </w:rPr>
              <w:t>14</w:t>
            </w:r>
            <w:r w:rsidR="00A3273B" w:rsidRPr="00C5429E">
              <w:rPr>
                <w:sz w:val="24"/>
                <w:szCs w:val="24"/>
                <w:lang w:val="lt-LT" w:eastAsia="en-GB"/>
              </w:rPr>
              <w:t xml:space="preserve"> proc.</w:t>
            </w:r>
          </w:p>
        </w:tc>
        <w:tc>
          <w:tcPr>
            <w:tcW w:w="609" w:type="pct"/>
            <w:gridSpan w:val="3"/>
          </w:tcPr>
          <w:p w14:paraId="38852CC8" w14:textId="797BCD42" w:rsidR="00A3273B" w:rsidRPr="00C5429E" w:rsidRDefault="00A3273B" w:rsidP="00A3273B">
            <w:pPr>
              <w:pBdr>
                <w:top w:val="nil"/>
                <w:left w:val="nil"/>
                <w:bottom w:val="nil"/>
                <w:right w:val="nil"/>
                <w:between w:val="nil"/>
              </w:pBdr>
              <w:rPr>
                <w:sz w:val="24"/>
                <w:szCs w:val="24"/>
                <w:lang w:val="lt-LT" w:eastAsia="en-GB"/>
              </w:rPr>
            </w:pPr>
            <w:r w:rsidRPr="00C5429E">
              <w:rPr>
                <w:sz w:val="24"/>
                <w:szCs w:val="24"/>
                <w:lang w:val="lt-LT" w:eastAsia="en-GB"/>
              </w:rPr>
              <w:t xml:space="preserve">iki 50 bilietų, bet ne mažiau kaip </w:t>
            </w:r>
            <w:r w:rsidR="00C5429E" w:rsidRPr="00C5429E">
              <w:rPr>
                <w:strike/>
                <w:sz w:val="24"/>
                <w:szCs w:val="24"/>
                <w:lang w:val="lt-LT" w:eastAsia="en-GB"/>
              </w:rPr>
              <w:t xml:space="preserve">70 </w:t>
            </w:r>
            <w:r w:rsidRPr="00C5429E">
              <w:rPr>
                <w:color w:val="FF0000"/>
                <w:sz w:val="24"/>
                <w:szCs w:val="24"/>
                <w:lang w:val="lt-LT" w:eastAsia="en-GB"/>
              </w:rPr>
              <w:t>100</w:t>
            </w:r>
            <w:r w:rsidRPr="00C5429E">
              <w:rPr>
                <w:sz w:val="24"/>
                <w:szCs w:val="24"/>
                <w:lang w:val="lt-LT" w:eastAsia="en-GB"/>
              </w:rPr>
              <w:t xml:space="preserve"> eurų didžiojoje </w:t>
            </w:r>
            <w:r w:rsidRPr="00C5429E">
              <w:rPr>
                <w:sz w:val="24"/>
                <w:szCs w:val="24"/>
                <w:lang w:val="lt-LT" w:eastAsia="en-GB"/>
              </w:rPr>
              <w:lastRenderedPageBreak/>
              <w:t>salėje</w:t>
            </w:r>
          </w:p>
        </w:tc>
      </w:tr>
      <w:tr w:rsidR="00C846BC" w:rsidRPr="00B94310" w14:paraId="10A75989" w14:textId="77777777" w:rsidTr="005C69CE">
        <w:tc>
          <w:tcPr>
            <w:tcW w:w="451" w:type="pct"/>
            <w:vMerge/>
          </w:tcPr>
          <w:p w14:paraId="5A393791" w14:textId="77777777" w:rsidR="00A3273B" w:rsidRPr="000C2EDC" w:rsidRDefault="00A3273B" w:rsidP="00A3273B">
            <w:pPr>
              <w:widowControl w:val="0"/>
              <w:pBdr>
                <w:top w:val="nil"/>
                <w:left w:val="nil"/>
                <w:bottom w:val="nil"/>
                <w:right w:val="nil"/>
                <w:between w:val="nil"/>
              </w:pBdr>
              <w:rPr>
                <w:sz w:val="24"/>
                <w:szCs w:val="24"/>
                <w:lang w:val="lt-LT" w:eastAsia="en-GB"/>
              </w:rPr>
            </w:pPr>
          </w:p>
        </w:tc>
        <w:tc>
          <w:tcPr>
            <w:tcW w:w="2978" w:type="pct"/>
            <w:gridSpan w:val="3"/>
            <w:vMerge/>
          </w:tcPr>
          <w:p w14:paraId="6015A026" w14:textId="77777777" w:rsidR="00A3273B" w:rsidRPr="00B94310" w:rsidRDefault="00A3273B" w:rsidP="00A3273B">
            <w:pPr>
              <w:widowControl w:val="0"/>
              <w:pBdr>
                <w:top w:val="nil"/>
                <w:left w:val="nil"/>
                <w:bottom w:val="nil"/>
                <w:right w:val="nil"/>
                <w:between w:val="nil"/>
              </w:pBdr>
              <w:rPr>
                <w:sz w:val="24"/>
                <w:szCs w:val="24"/>
                <w:lang w:val="lt-LT" w:eastAsia="en-GB"/>
              </w:rPr>
            </w:pPr>
          </w:p>
        </w:tc>
        <w:tc>
          <w:tcPr>
            <w:tcW w:w="599" w:type="pct"/>
            <w:gridSpan w:val="2"/>
            <w:vMerge/>
          </w:tcPr>
          <w:p w14:paraId="38ADAFEA" w14:textId="77777777" w:rsidR="00A3273B" w:rsidRPr="00B94310" w:rsidRDefault="00A3273B" w:rsidP="00A3273B">
            <w:pPr>
              <w:pBdr>
                <w:top w:val="nil"/>
                <w:left w:val="nil"/>
                <w:bottom w:val="nil"/>
                <w:right w:val="nil"/>
                <w:between w:val="nil"/>
              </w:pBdr>
              <w:rPr>
                <w:sz w:val="24"/>
                <w:szCs w:val="24"/>
                <w:lang w:val="lt-LT" w:eastAsia="en-GB"/>
              </w:rPr>
            </w:pPr>
          </w:p>
        </w:tc>
        <w:tc>
          <w:tcPr>
            <w:tcW w:w="363" w:type="pct"/>
          </w:tcPr>
          <w:p w14:paraId="7A42833D" w14:textId="3BCC2711" w:rsidR="00A3273B" w:rsidRPr="00C5429E" w:rsidRDefault="00C5429E" w:rsidP="00A3273B">
            <w:pPr>
              <w:pBdr>
                <w:top w:val="nil"/>
                <w:left w:val="nil"/>
                <w:bottom w:val="nil"/>
                <w:right w:val="nil"/>
                <w:between w:val="nil"/>
              </w:pBdr>
              <w:jc w:val="center"/>
              <w:rPr>
                <w:sz w:val="24"/>
                <w:szCs w:val="24"/>
                <w:lang w:val="lt-LT" w:eastAsia="en-GB"/>
              </w:rPr>
            </w:pPr>
            <w:r w:rsidRPr="00C5429E">
              <w:rPr>
                <w:strike/>
                <w:sz w:val="24"/>
                <w:szCs w:val="24"/>
                <w:lang w:val="lt-LT" w:eastAsia="en-GB"/>
              </w:rPr>
              <w:t xml:space="preserve">15 </w:t>
            </w:r>
            <w:r w:rsidR="00A3273B" w:rsidRPr="00C5429E">
              <w:rPr>
                <w:color w:val="FF0000"/>
                <w:sz w:val="24"/>
                <w:szCs w:val="24"/>
                <w:lang w:val="lt-LT" w:eastAsia="en-GB"/>
              </w:rPr>
              <w:t xml:space="preserve">17 </w:t>
            </w:r>
            <w:r w:rsidR="00A3273B" w:rsidRPr="00C5429E">
              <w:rPr>
                <w:sz w:val="24"/>
                <w:szCs w:val="24"/>
                <w:lang w:val="lt-LT" w:eastAsia="en-GB"/>
              </w:rPr>
              <w:t>proc.</w:t>
            </w:r>
          </w:p>
        </w:tc>
        <w:tc>
          <w:tcPr>
            <w:tcW w:w="609" w:type="pct"/>
            <w:gridSpan w:val="3"/>
          </w:tcPr>
          <w:p w14:paraId="64B1B631" w14:textId="77777777" w:rsidR="00A3273B" w:rsidRPr="00C5429E" w:rsidRDefault="00A3273B" w:rsidP="00A3273B">
            <w:pPr>
              <w:pBdr>
                <w:top w:val="nil"/>
                <w:left w:val="nil"/>
                <w:bottom w:val="nil"/>
                <w:right w:val="nil"/>
                <w:between w:val="nil"/>
              </w:pBdr>
              <w:rPr>
                <w:sz w:val="24"/>
                <w:szCs w:val="24"/>
                <w:lang w:val="lt-LT" w:eastAsia="en-GB"/>
              </w:rPr>
            </w:pPr>
            <w:r w:rsidRPr="00C5429E">
              <w:rPr>
                <w:sz w:val="24"/>
                <w:szCs w:val="24"/>
                <w:lang w:val="lt-LT" w:eastAsia="en-GB"/>
              </w:rPr>
              <w:t>51–200 bilietų</w:t>
            </w:r>
          </w:p>
        </w:tc>
      </w:tr>
      <w:tr w:rsidR="00C846BC" w:rsidRPr="00B94310" w14:paraId="471273DA" w14:textId="77777777" w:rsidTr="005C69CE">
        <w:tc>
          <w:tcPr>
            <w:tcW w:w="451" w:type="pct"/>
            <w:vMerge/>
          </w:tcPr>
          <w:p w14:paraId="7F22872D" w14:textId="77777777" w:rsidR="00A3273B" w:rsidRPr="000C2EDC" w:rsidRDefault="00A3273B" w:rsidP="00A3273B">
            <w:pPr>
              <w:widowControl w:val="0"/>
              <w:pBdr>
                <w:top w:val="nil"/>
                <w:left w:val="nil"/>
                <w:bottom w:val="nil"/>
                <w:right w:val="nil"/>
                <w:between w:val="nil"/>
              </w:pBdr>
              <w:rPr>
                <w:sz w:val="24"/>
                <w:szCs w:val="24"/>
                <w:lang w:val="lt-LT" w:eastAsia="en-GB"/>
              </w:rPr>
            </w:pPr>
          </w:p>
        </w:tc>
        <w:tc>
          <w:tcPr>
            <w:tcW w:w="2978" w:type="pct"/>
            <w:gridSpan w:val="3"/>
            <w:vMerge/>
          </w:tcPr>
          <w:p w14:paraId="6AA8C234" w14:textId="77777777" w:rsidR="00A3273B" w:rsidRPr="00B94310" w:rsidRDefault="00A3273B" w:rsidP="00A3273B">
            <w:pPr>
              <w:widowControl w:val="0"/>
              <w:pBdr>
                <w:top w:val="nil"/>
                <w:left w:val="nil"/>
                <w:bottom w:val="nil"/>
                <w:right w:val="nil"/>
                <w:between w:val="nil"/>
              </w:pBdr>
              <w:rPr>
                <w:sz w:val="24"/>
                <w:szCs w:val="24"/>
                <w:lang w:val="lt-LT" w:eastAsia="en-GB"/>
              </w:rPr>
            </w:pPr>
          </w:p>
        </w:tc>
        <w:tc>
          <w:tcPr>
            <w:tcW w:w="599" w:type="pct"/>
            <w:gridSpan w:val="2"/>
            <w:vMerge/>
          </w:tcPr>
          <w:p w14:paraId="672F44A4" w14:textId="77777777" w:rsidR="00A3273B" w:rsidRPr="00B94310" w:rsidRDefault="00A3273B" w:rsidP="00A3273B">
            <w:pPr>
              <w:pBdr>
                <w:top w:val="nil"/>
                <w:left w:val="nil"/>
                <w:bottom w:val="nil"/>
                <w:right w:val="nil"/>
                <w:between w:val="nil"/>
              </w:pBdr>
              <w:rPr>
                <w:sz w:val="24"/>
                <w:szCs w:val="24"/>
                <w:lang w:val="lt-LT" w:eastAsia="en-GB"/>
              </w:rPr>
            </w:pPr>
          </w:p>
        </w:tc>
        <w:tc>
          <w:tcPr>
            <w:tcW w:w="363" w:type="pct"/>
          </w:tcPr>
          <w:p w14:paraId="1B693C2B" w14:textId="7F4F0672" w:rsidR="00A3273B" w:rsidRPr="00C5429E" w:rsidRDefault="00C5429E" w:rsidP="00A3273B">
            <w:pPr>
              <w:pBdr>
                <w:top w:val="nil"/>
                <w:left w:val="nil"/>
                <w:bottom w:val="nil"/>
                <w:right w:val="nil"/>
                <w:between w:val="nil"/>
              </w:pBdr>
              <w:jc w:val="center"/>
              <w:rPr>
                <w:sz w:val="24"/>
                <w:szCs w:val="24"/>
                <w:lang w:val="lt-LT" w:eastAsia="en-GB"/>
              </w:rPr>
            </w:pPr>
            <w:r w:rsidRPr="00C5429E">
              <w:rPr>
                <w:strike/>
                <w:sz w:val="24"/>
                <w:szCs w:val="24"/>
                <w:lang w:val="lt-LT" w:eastAsia="en-GB"/>
              </w:rPr>
              <w:t xml:space="preserve">18 </w:t>
            </w:r>
            <w:r w:rsidR="00610006" w:rsidRPr="00C5429E">
              <w:rPr>
                <w:color w:val="FF0000"/>
                <w:sz w:val="24"/>
                <w:szCs w:val="24"/>
                <w:lang w:val="lt-LT" w:eastAsia="en-GB"/>
              </w:rPr>
              <w:t>19</w:t>
            </w:r>
            <w:r w:rsidR="00A3273B" w:rsidRPr="00C5429E">
              <w:rPr>
                <w:color w:val="FF0000"/>
                <w:sz w:val="24"/>
                <w:szCs w:val="24"/>
                <w:lang w:val="lt-LT" w:eastAsia="en-GB"/>
              </w:rPr>
              <w:t xml:space="preserve"> </w:t>
            </w:r>
            <w:r w:rsidR="00A3273B" w:rsidRPr="00C5429E">
              <w:rPr>
                <w:sz w:val="24"/>
                <w:szCs w:val="24"/>
                <w:lang w:val="lt-LT" w:eastAsia="en-GB"/>
              </w:rPr>
              <w:t>proc.</w:t>
            </w:r>
          </w:p>
        </w:tc>
        <w:tc>
          <w:tcPr>
            <w:tcW w:w="609" w:type="pct"/>
            <w:gridSpan w:val="3"/>
          </w:tcPr>
          <w:p w14:paraId="2F360960" w14:textId="219893B3" w:rsidR="00A3273B" w:rsidRPr="00C5429E" w:rsidRDefault="00A3273B" w:rsidP="00A3273B">
            <w:pPr>
              <w:pBdr>
                <w:top w:val="nil"/>
                <w:left w:val="nil"/>
                <w:bottom w:val="nil"/>
                <w:right w:val="nil"/>
                <w:between w:val="nil"/>
              </w:pBdr>
              <w:rPr>
                <w:sz w:val="24"/>
                <w:szCs w:val="24"/>
                <w:lang w:val="lt-LT" w:eastAsia="en-GB"/>
              </w:rPr>
            </w:pPr>
            <w:r w:rsidRPr="00C5429E">
              <w:rPr>
                <w:sz w:val="24"/>
                <w:szCs w:val="24"/>
                <w:lang w:val="lt-LT" w:eastAsia="en-GB"/>
              </w:rPr>
              <w:t>201 ir daugiau</w:t>
            </w:r>
          </w:p>
        </w:tc>
      </w:tr>
      <w:tr w:rsidR="00C846BC" w:rsidRPr="00B94310" w14:paraId="5A60F06E" w14:textId="77777777" w:rsidTr="005C69CE">
        <w:trPr>
          <w:trHeight w:val="649"/>
        </w:trPr>
        <w:tc>
          <w:tcPr>
            <w:tcW w:w="451" w:type="pct"/>
            <w:vMerge w:val="restart"/>
          </w:tcPr>
          <w:p w14:paraId="29F35314" w14:textId="4E64E403" w:rsidR="00A3273B" w:rsidRPr="000C2EDC" w:rsidRDefault="000C2EDC" w:rsidP="00A3273B">
            <w:pPr>
              <w:pBdr>
                <w:top w:val="nil"/>
                <w:left w:val="nil"/>
                <w:bottom w:val="nil"/>
                <w:right w:val="nil"/>
                <w:between w:val="nil"/>
              </w:pBdr>
              <w:rPr>
                <w:sz w:val="24"/>
                <w:szCs w:val="24"/>
                <w:lang w:val="lt-LT" w:eastAsia="en-GB"/>
              </w:rPr>
            </w:pPr>
            <w:r>
              <w:rPr>
                <w:sz w:val="24"/>
                <w:szCs w:val="24"/>
                <w:lang w:val="lt-LT" w:eastAsia="en-GB"/>
              </w:rPr>
              <w:t>3</w:t>
            </w:r>
            <w:r w:rsidR="00A3273B" w:rsidRPr="000C2EDC">
              <w:rPr>
                <w:sz w:val="24"/>
                <w:szCs w:val="24"/>
                <w:lang w:val="lt-LT" w:eastAsia="en-GB"/>
              </w:rPr>
              <w:t>.2.</w:t>
            </w:r>
          </w:p>
        </w:tc>
        <w:tc>
          <w:tcPr>
            <w:tcW w:w="2978" w:type="pct"/>
            <w:gridSpan w:val="3"/>
            <w:vMerge w:val="restart"/>
          </w:tcPr>
          <w:p w14:paraId="76C6FAC8" w14:textId="77777777" w:rsidR="00A3273B" w:rsidRPr="00B94310" w:rsidRDefault="00A3273B" w:rsidP="00A3273B">
            <w:pPr>
              <w:pBdr>
                <w:top w:val="nil"/>
                <w:left w:val="nil"/>
                <w:bottom w:val="nil"/>
                <w:right w:val="nil"/>
                <w:between w:val="nil"/>
              </w:pBdr>
              <w:rPr>
                <w:sz w:val="24"/>
                <w:szCs w:val="24"/>
                <w:lang w:val="lt-LT" w:eastAsia="en-GB"/>
              </w:rPr>
            </w:pPr>
            <w:r w:rsidRPr="00B94310">
              <w:rPr>
                <w:sz w:val="24"/>
                <w:szCs w:val="24"/>
                <w:lang w:val="lt-LT" w:eastAsia="en-GB"/>
              </w:rPr>
              <w:t xml:space="preserve">Mažosios salės su fojė aptarnavimas užsakovo komerciniam renginiui  </w:t>
            </w:r>
          </w:p>
        </w:tc>
        <w:tc>
          <w:tcPr>
            <w:tcW w:w="599" w:type="pct"/>
            <w:gridSpan w:val="2"/>
            <w:vMerge w:val="restart"/>
          </w:tcPr>
          <w:p w14:paraId="4A8FC6AA" w14:textId="77777777" w:rsidR="00A3273B" w:rsidRPr="00B94310" w:rsidRDefault="00A3273B" w:rsidP="00A3273B">
            <w:pPr>
              <w:pBdr>
                <w:top w:val="nil"/>
                <w:left w:val="nil"/>
                <w:bottom w:val="nil"/>
                <w:right w:val="nil"/>
                <w:between w:val="nil"/>
              </w:pBdr>
              <w:jc w:val="center"/>
              <w:rPr>
                <w:sz w:val="24"/>
                <w:szCs w:val="24"/>
                <w:lang w:val="lt-LT" w:eastAsia="en-GB"/>
              </w:rPr>
            </w:pPr>
            <w:r w:rsidRPr="00B94310">
              <w:rPr>
                <w:sz w:val="24"/>
                <w:szCs w:val="24"/>
                <w:lang w:val="lt-LT" w:eastAsia="en-GB"/>
              </w:rPr>
              <w:t>Dalis nuo sumos už parduotus užsakovo bilietus</w:t>
            </w:r>
          </w:p>
        </w:tc>
        <w:tc>
          <w:tcPr>
            <w:tcW w:w="363" w:type="pct"/>
          </w:tcPr>
          <w:p w14:paraId="08C532EA" w14:textId="06A7B5A1" w:rsidR="00A3273B" w:rsidRPr="00131940" w:rsidRDefault="00131940" w:rsidP="00A3273B">
            <w:pPr>
              <w:pBdr>
                <w:top w:val="nil"/>
                <w:left w:val="nil"/>
                <w:bottom w:val="nil"/>
                <w:right w:val="nil"/>
                <w:between w:val="nil"/>
              </w:pBdr>
              <w:jc w:val="center"/>
              <w:rPr>
                <w:sz w:val="24"/>
                <w:szCs w:val="24"/>
                <w:lang w:val="lt-LT" w:eastAsia="en-GB"/>
              </w:rPr>
            </w:pPr>
            <w:r w:rsidRPr="00131940">
              <w:rPr>
                <w:strike/>
                <w:sz w:val="24"/>
                <w:szCs w:val="24"/>
                <w:lang w:val="lt-LT" w:eastAsia="en-GB"/>
              </w:rPr>
              <w:t xml:space="preserve">12 </w:t>
            </w:r>
            <w:r w:rsidR="00A3273B" w:rsidRPr="00131940">
              <w:rPr>
                <w:color w:val="FF0000"/>
                <w:sz w:val="24"/>
                <w:szCs w:val="24"/>
                <w:lang w:val="lt-LT" w:eastAsia="en-GB"/>
              </w:rPr>
              <w:t>14</w:t>
            </w:r>
            <w:r w:rsidR="00A3273B" w:rsidRPr="00131940">
              <w:rPr>
                <w:sz w:val="24"/>
                <w:szCs w:val="24"/>
                <w:lang w:val="lt-LT" w:eastAsia="en-GB"/>
              </w:rPr>
              <w:t xml:space="preserve"> proc.</w:t>
            </w:r>
          </w:p>
        </w:tc>
        <w:tc>
          <w:tcPr>
            <w:tcW w:w="609" w:type="pct"/>
            <w:gridSpan w:val="3"/>
          </w:tcPr>
          <w:p w14:paraId="103EF59B" w14:textId="33A0BF92" w:rsidR="00A3273B" w:rsidRPr="00131940" w:rsidRDefault="00A3273B" w:rsidP="00A3273B">
            <w:pPr>
              <w:pBdr>
                <w:top w:val="nil"/>
                <w:left w:val="nil"/>
                <w:bottom w:val="nil"/>
                <w:right w:val="nil"/>
                <w:between w:val="nil"/>
              </w:pBdr>
              <w:rPr>
                <w:sz w:val="24"/>
                <w:szCs w:val="24"/>
                <w:lang w:val="lt-LT" w:eastAsia="en-GB"/>
              </w:rPr>
            </w:pPr>
            <w:r w:rsidRPr="00131940">
              <w:rPr>
                <w:sz w:val="24"/>
                <w:szCs w:val="24"/>
                <w:lang w:val="lt-LT" w:eastAsia="en-GB"/>
              </w:rPr>
              <w:t xml:space="preserve">iki 50 bilietų, bet ne mažiau kaip </w:t>
            </w:r>
            <w:r w:rsidR="00131940" w:rsidRPr="00131940">
              <w:rPr>
                <w:strike/>
                <w:sz w:val="24"/>
                <w:szCs w:val="24"/>
                <w:lang w:val="lt-LT" w:eastAsia="en-GB"/>
              </w:rPr>
              <w:t>50</w:t>
            </w:r>
            <w:r w:rsidR="00131940">
              <w:rPr>
                <w:sz w:val="24"/>
                <w:szCs w:val="24"/>
                <w:lang w:val="lt-LT" w:eastAsia="en-GB"/>
              </w:rPr>
              <w:t xml:space="preserve"> </w:t>
            </w:r>
            <w:r w:rsidRPr="00131940">
              <w:rPr>
                <w:color w:val="FF0000"/>
                <w:sz w:val="24"/>
                <w:szCs w:val="24"/>
                <w:lang w:val="lt-LT" w:eastAsia="en-GB"/>
              </w:rPr>
              <w:t>70</w:t>
            </w:r>
            <w:r w:rsidRPr="00131940">
              <w:rPr>
                <w:sz w:val="24"/>
                <w:szCs w:val="24"/>
                <w:lang w:val="lt-LT" w:eastAsia="en-GB"/>
              </w:rPr>
              <w:t xml:space="preserve"> eurų mažojoje salėje</w:t>
            </w:r>
          </w:p>
        </w:tc>
      </w:tr>
      <w:tr w:rsidR="00C846BC" w:rsidRPr="00B94310" w14:paraId="6C10010D" w14:textId="77777777" w:rsidTr="005C69CE">
        <w:tc>
          <w:tcPr>
            <w:tcW w:w="451" w:type="pct"/>
            <w:vMerge/>
          </w:tcPr>
          <w:p w14:paraId="53F4A3D8" w14:textId="77777777" w:rsidR="00A3273B" w:rsidRPr="000C2EDC" w:rsidRDefault="00A3273B" w:rsidP="00A3273B">
            <w:pPr>
              <w:widowControl w:val="0"/>
              <w:pBdr>
                <w:top w:val="nil"/>
                <w:left w:val="nil"/>
                <w:bottom w:val="nil"/>
                <w:right w:val="nil"/>
                <w:between w:val="nil"/>
              </w:pBdr>
              <w:rPr>
                <w:sz w:val="24"/>
                <w:szCs w:val="24"/>
                <w:lang w:val="lt-LT" w:eastAsia="en-GB"/>
              </w:rPr>
            </w:pPr>
          </w:p>
        </w:tc>
        <w:tc>
          <w:tcPr>
            <w:tcW w:w="2978" w:type="pct"/>
            <w:gridSpan w:val="3"/>
            <w:vMerge/>
          </w:tcPr>
          <w:p w14:paraId="6B3E8748" w14:textId="77777777" w:rsidR="00A3273B" w:rsidRPr="00B94310" w:rsidRDefault="00A3273B" w:rsidP="00A3273B">
            <w:pPr>
              <w:widowControl w:val="0"/>
              <w:pBdr>
                <w:top w:val="nil"/>
                <w:left w:val="nil"/>
                <w:bottom w:val="nil"/>
                <w:right w:val="nil"/>
                <w:between w:val="nil"/>
              </w:pBdr>
              <w:rPr>
                <w:sz w:val="24"/>
                <w:szCs w:val="24"/>
                <w:lang w:val="lt-LT" w:eastAsia="en-GB"/>
              </w:rPr>
            </w:pPr>
          </w:p>
        </w:tc>
        <w:tc>
          <w:tcPr>
            <w:tcW w:w="599" w:type="pct"/>
            <w:gridSpan w:val="2"/>
            <w:vMerge/>
          </w:tcPr>
          <w:p w14:paraId="58D8D1FC" w14:textId="77777777" w:rsidR="00A3273B" w:rsidRPr="00B94310" w:rsidRDefault="00A3273B" w:rsidP="00A3273B">
            <w:pPr>
              <w:pBdr>
                <w:top w:val="nil"/>
                <w:left w:val="nil"/>
                <w:bottom w:val="nil"/>
                <w:right w:val="nil"/>
                <w:between w:val="nil"/>
              </w:pBdr>
              <w:rPr>
                <w:sz w:val="24"/>
                <w:szCs w:val="24"/>
                <w:lang w:val="lt-LT" w:eastAsia="en-GB"/>
              </w:rPr>
            </w:pPr>
          </w:p>
        </w:tc>
        <w:tc>
          <w:tcPr>
            <w:tcW w:w="363" w:type="pct"/>
          </w:tcPr>
          <w:p w14:paraId="10FCA211" w14:textId="1D845894" w:rsidR="00A3273B" w:rsidRPr="00131940" w:rsidRDefault="00131940" w:rsidP="00A3273B">
            <w:pPr>
              <w:pBdr>
                <w:top w:val="nil"/>
                <w:left w:val="nil"/>
                <w:bottom w:val="nil"/>
                <w:right w:val="nil"/>
                <w:between w:val="nil"/>
              </w:pBdr>
              <w:jc w:val="center"/>
              <w:rPr>
                <w:sz w:val="24"/>
                <w:szCs w:val="24"/>
                <w:lang w:val="lt-LT" w:eastAsia="en-GB"/>
              </w:rPr>
            </w:pPr>
            <w:r w:rsidRPr="00131940">
              <w:rPr>
                <w:strike/>
                <w:sz w:val="24"/>
                <w:szCs w:val="24"/>
                <w:lang w:val="lt-LT" w:eastAsia="en-GB"/>
              </w:rPr>
              <w:t>15</w:t>
            </w:r>
            <w:r>
              <w:rPr>
                <w:sz w:val="24"/>
                <w:szCs w:val="24"/>
                <w:lang w:val="lt-LT" w:eastAsia="en-GB"/>
              </w:rPr>
              <w:t xml:space="preserve"> </w:t>
            </w:r>
            <w:r w:rsidR="00A3273B" w:rsidRPr="00131940">
              <w:rPr>
                <w:color w:val="FF0000"/>
                <w:sz w:val="24"/>
                <w:szCs w:val="24"/>
                <w:lang w:val="lt-LT" w:eastAsia="en-GB"/>
              </w:rPr>
              <w:t>17</w:t>
            </w:r>
            <w:r w:rsidR="00A3273B" w:rsidRPr="00131940">
              <w:rPr>
                <w:sz w:val="24"/>
                <w:szCs w:val="24"/>
                <w:lang w:val="lt-LT" w:eastAsia="en-GB"/>
              </w:rPr>
              <w:t xml:space="preserve"> proc.</w:t>
            </w:r>
          </w:p>
        </w:tc>
        <w:tc>
          <w:tcPr>
            <w:tcW w:w="609" w:type="pct"/>
            <w:gridSpan w:val="3"/>
          </w:tcPr>
          <w:p w14:paraId="46E220C5" w14:textId="1D0F43DF" w:rsidR="00A3273B" w:rsidRPr="00131940" w:rsidRDefault="00A3273B" w:rsidP="00A3273B">
            <w:pPr>
              <w:pBdr>
                <w:top w:val="nil"/>
                <w:left w:val="nil"/>
                <w:bottom w:val="nil"/>
                <w:right w:val="nil"/>
                <w:between w:val="nil"/>
              </w:pBdr>
              <w:rPr>
                <w:sz w:val="24"/>
                <w:szCs w:val="24"/>
                <w:lang w:val="lt-LT" w:eastAsia="en-GB"/>
              </w:rPr>
            </w:pPr>
            <w:r w:rsidRPr="00131940">
              <w:rPr>
                <w:sz w:val="24"/>
                <w:szCs w:val="24"/>
                <w:lang w:val="lt-LT" w:eastAsia="en-GB"/>
              </w:rPr>
              <w:t>51 ir daugiau</w:t>
            </w:r>
          </w:p>
        </w:tc>
      </w:tr>
      <w:tr w:rsidR="00A3273B" w:rsidRPr="00B94310" w14:paraId="6135883A" w14:textId="77777777" w:rsidTr="005C69CE">
        <w:tc>
          <w:tcPr>
            <w:tcW w:w="451" w:type="pct"/>
          </w:tcPr>
          <w:p w14:paraId="3D05479C" w14:textId="0C84EB66" w:rsidR="00A3273B" w:rsidRPr="000C2EDC" w:rsidRDefault="000C2EDC" w:rsidP="00A3273B">
            <w:pPr>
              <w:pBdr>
                <w:top w:val="nil"/>
                <w:left w:val="nil"/>
                <w:bottom w:val="nil"/>
                <w:right w:val="nil"/>
                <w:between w:val="nil"/>
              </w:pBdr>
              <w:rPr>
                <w:sz w:val="24"/>
                <w:szCs w:val="24"/>
                <w:lang w:val="lt-LT" w:eastAsia="en-GB"/>
              </w:rPr>
            </w:pPr>
            <w:r>
              <w:rPr>
                <w:sz w:val="24"/>
                <w:szCs w:val="24"/>
                <w:lang w:val="lt-LT" w:eastAsia="en-GB"/>
              </w:rPr>
              <w:t>3</w:t>
            </w:r>
            <w:r w:rsidR="00A3273B" w:rsidRPr="000C2EDC">
              <w:rPr>
                <w:sz w:val="24"/>
                <w:szCs w:val="24"/>
                <w:lang w:val="lt-LT" w:eastAsia="en-GB"/>
              </w:rPr>
              <w:t>.3.</w:t>
            </w:r>
          </w:p>
        </w:tc>
        <w:tc>
          <w:tcPr>
            <w:tcW w:w="2978" w:type="pct"/>
            <w:gridSpan w:val="3"/>
          </w:tcPr>
          <w:p w14:paraId="0E98F721" w14:textId="77777777" w:rsidR="00A3273B" w:rsidRPr="00B94310" w:rsidRDefault="00A3273B" w:rsidP="00A3273B">
            <w:pPr>
              <w:pBdr>
                <w:top w:val="nil"/>
                <w:left w:val="nil"/>
                <w:bottom w:val="nil"/>
                <w:right w:val="nil"/>
                <w:between w:val="nil"/>
              </w:pBdr>
              <w:rPr>
                <w:sz w:val="24"/>
                <w:szCs w:val="24"/>
                <w:lang w:val="lt-LT" w:eastAsia="en-GB"/>
              </w:rPr>
            </w:pPr>
            <w:r w:rsidRPr="00B94310">
              <w:rPr>
                <w:sz w:val="24"/>
                <w:szCs w:val="24"/>
                <w:lang w:val="lt-LT" w:eastAsia="en-GB"/>
              </w:rPr>
              <w:t xml:space="preserve">Didžiosios salės aptarnavimas nekomerciniam renginiui </w:t>
            </w:r>
          </w:p>
        </w:tc>
        <w:tc>
          <w:tcPr>
            <w:tcW w:w="599" w:type="pct"/>
            <w:gridSpan w:val="2"/>
          </w:tcPr>
          <w:p w14:paraId="1D4D5D18" w14:textId="77777777" w:rsidR="00A3273B" w:rsidRPr="00B94310" w:rsidRDefault="00A3273B" w:rsidP="00A3273B">
            <w:pPr>
              <w:pBdr>
                <w:top w:val="nil"/>
                <w:left w:val="nil"/>
                <w:bottom w:val="nil"/>
                <w:right w:val="nil"/>
                <w:between w:val="nil"/>
              </w:pBdr>
              <w:rPr>
                <w:sz w:val="24"/>
                <w:szCs w:val="24"/>
                <w:lang w:val="lt-LT" w:eastAsia="en-GB"/>
              </w:rPr>
            </w:pPr>
            <w:r w:rsidRPr="00B94310">
              <w:rPr>
                <w:sz w:val="24"/>
                <w:szCs w:val="24"/>
                <w:lang w:val="lt-LT" w:eastAsia="en-GB"/>
              </w:rPr>
              <w:t>1 val.</w:t>
            </w:r>
          </w:p>
        </w:tc>
        <w:tc>
          <w:tcPr>
            <w:tcW w:w="972" w:type="pct"/>
            <w:gridSpan w:val="4"/>
          </w:tcPr>
          <w:p w14:paraId="3BF92CB9" w14:textId="69420518" w:rsidR="00A3273B" w:rsidRPr="00B94310" w:rsidRDefault="00A3273B" w:rsidP="00A3273B">
            <w:pPr>
              <w:pBdr>
                <w:top w:val="nil"/>
                <w:left w:val="nil"/>
                <w:bottom w:val="nil"/>
                <w:right w:val="nil"/>
                <w:between w:val="nil"/>
              </w:pBdr>
              <w:rPr>
                <w:sz w:val="24"/>
                <w:szCs w:val="24"/>
                <w:lang w:val="lt-LT" w:eastAsia="en-GB"/>
              </w:rPr>
            </w:pPr>
            <w:r w:rsidRPr="00B94310">
              <w:rPr>
                <w:sz w:val="24"/>
                <w:szCs w:val="24"/>
                <w:lang w:val="lt-LT" w:eastAsia="en-GB"/>
              </w:rPr>
              <w:t>100.00</w:t>
            </w:r>
          </w:p>
        </w:tc>
      </w:tr>
      <w:tr w:rsidR="00A3273B" w:rsidRPr="00B94310" w14:paraId="3ACF4A80" w14:textId="77777777" w:rsidTr="005C69CE">
        <w:tc>
          <w:tcPr>
            <w:tcW w:w="451" w:type="pct"/>
          </w:tcPr>
          <w:p w14:paraId="5DB7FCCC" w14:textId="64A0D852" w:rsidR="00A3273B" w:rsidRPr="000C2EDC" w:rsidRDefault="000C2EDC" w:rsidP="00A3273B">
            <w:pPr>
              <w:pBdr>
                <w:top w:val="nil"/>
                <w:left w:val="nil"/>
                <w:bottom w:val="nil"/>
                <w:right w:val="nil"/>
                <w:between w:val="nil"/>
              </w:pBdr>
              <w:rPr>
                <w:sz w:val="24"/>
                <w:szCs w:val="24"/>
                <w:lang w:val="lt-LT" w:eastAsia="en-GB"/>
              </w:rPr>
            </w:pPr>
            <w:r>
              <w:rPr>
                <w:sz w:val="24"/>
                <w:szCs w:val="24"/>
                <w:lang w:val="lt-LT" w:eastAsia="en-GB"/>
              </w:rPr>
              <w:t>3</w:t>
            </w:r>
            <w:r w:rsidR="00A3273B" w:rsidRPr="000C2EDC">
              <w:rPr>
                <w:sz w:val="24"/>
                <w:szCs w:val="24"/>
                <w:lang w:val="lt-LT" w:eastAsia="en-GB"/>
              </w:rPr>
              <w:t>.4.</w:t>
            </w:r>
          </w:p>
        </w:tc>
        <w:tc>
          <w:tcPr>
            <w:tcW w:w="2978" w:type="pct"/>
            <w:gridSpan w:val="3"/>
          </w:tcPr>
          <w:p w14:paraId="766A153E" w14:textId="77777777" w:rsidR="00A3273B" w:rsidRPr="00B94310" w:rsidRDefault="00A3273B" w:rsidP="00A3273B">
            <w:pPr>
              <w:pBdr>
                <w:top w:val="nil"/>
                <w:left w:val="nil"/>
                <w:bottom w:val="nil"/>
                <w:right w:val="nil"/>
                <w:between w:val="nil"/>
              </w:pBdr>
              <w:rPr>
                <w:sz w:val="24"/>
                <w:szCs w:val="24"/>
                <w:lang w:val="lt-LT" w:eastAsia="en-GB"/>
              </w:rPr>
            </w:pPr>
            <w:r w:rsidRPr="00B94310">
              <w:rPr>
                <w:sz w:val="24"/>
                <w:szCs w:val="24"/>
                <w:lang w:val="lt-LT" w:eastAsia="en-GB"/>
              </w:rPr>
              <w:t>Mažosios salės aptarnavimas nekomerciniam renginiui</w:t>
            </w:r>
          </w:p>
        </w:tc>
        <w:tc>
          <w:tcPr>
            <w:tcW w:w="599" w:type="pct"/>
            <w:gridSpan w:val="2"/>
          </w:tcPr>
          <w:p w14:paraId="5EBDE462" w14:textId="77777777" w:rsidR="00A3273B" w:rsidRPr="00B94310" w:rsidRDefault="00A3273B" w:rsidP="00A3273B">
            <w:pPr>
              <w:pBdr>
                <w:top w:val="nil"/>
                <w:left w:val="nil"/>
                <w:bottom w:val="nil"/>
                <w:right w:val="nil"/>
                <w:between w:val="nil"/>
              </w:pBdr>
              <w:rPr>
                <w:sz w:val="24"/>
                <w:szCs w:val="24"/>
                <w:lang w:val="lt-LT" w:eastAsia="en-GB"/>
              </w:rPr>
            </w:pPr>
            <w:r w:rsidRPr="00B94310">
              <w:rPr>
                <w:sz w:val="24"/>
                <w:szCs w:val="24"/>
                <w:lang w:val="lt-LT" w:eastAsia="en-GB"/>
              </w:rPr>
              <w:t>1 val.</w:t>
            </w:r>
          </w:p>
        </w:tc>
        <w:tc>
          <w:tcPr>
            <w:tcW w:w="972" w:type="pct"/>
            <w:gridSpan w:val="4"/>
          </w:tcPr>
          <w:p w14:paraId="35EF5CFE" w14:textId="53F6818F" w:rsidR="00A3273B" w:rsidRPr="00B94310" w:rsidRDefault="00A3273B" w:rsidP="00A3273B">
            <w:pPr>
              <w:pBdr>
                <w:top w:val="nil"/>
                <w:left w:val="nil"/>
                <w:bottom w:val="nil"/>
                <w:right w:val="nil"/>
                <w:between w:val="nil"/>
              </w:pBdr>
              <w:rPr>
                <w:sz w:val="24"/>
                <w:szCs w:val="24"/>
                <w:lang w:val="lt-LT" w:eastAsia="en-GB"/>
              </w:rPr>
            </w:pPr>
            <w:r w:rsidRPr="00B94310">
              <w:rPr>
                <w:sz w:val="24"/>
                <w:szCs w:val="24"/>
                <w:lang w:val="lt-LT" w:eastAsia="en-GB"/>
              </w:rPr>
              <w:t>70,00</w:t>
            </w:r>
          </w:p>
        </w:tc>
      </w:tr>
      <w:tr w:rsidR="00A3273B" w:rsidRPr="00B94310" w14:paraId="2157775B" w14:textId="77777777" w:rsidTr="005C69CE">
        <w:tc>
          <w:tcPr>
            <w:tcW w:w="451" w:type="pct"/>
          </w:tcPr>
          <w:p w14:paraId="3D69DC41" w14:textId="1AE66262" w:rsidR="00A3273B" w:rsidRPr="000C2EDC" w:rsidRDefault="000C2EDC" w:rsidP="00A3273B">
            <w:pPr>
              <w:pBdr>
                <w:top w:val="nil"/>
                <w:left w:val="nil"/>
                <w:bottom w:val="nil"/>
                <w:right w:val="nil"/>
                <w:between w:val="nil"/>
              </w:pBdr>
              <w:rPr>
                <w:sz w:val="24"/>
                <w:szCs w:val="24"/>
                <w:lang w:val="lt-LT" w:eastAsia="en-GB"/>
              </w:rPr>
            </w:pPr>
            <w:r>
              <w:rPr>
                <w:sz w:val="24"/>
                <w:szCs w:val="24"/>
                <w:lang w:val="lt-LT" w:eastAsia="en-GB"/>
              </w:rPr>
              <w:t>3</w:t>
            </w:r>
            <w:r w:rsidR="00A3273B" w:rsidRPr="000C2EDC">
              <w:rPr>
                <w:sz w:val="24"/>
                <w:szCs w:val="24"/>
                <w:lang w:val="lt-LT" w:eastAsia="en-GB"/>
              </w:rPr>
              <w:t>.5.</w:t>
            </w:r>
          </w:p>
        </w:tc>
        <w:tc>
          <w:tcPr>
            <w:tcW w:w="2978" w:type="pct"/>
            <w:gridSpan w:val="3"/>
          </w:tcPr>
          <w:p w14:paraId="21337598" w14:textId="77777777" w:rsidR="00A3273B" w:rsidRPr="00B94310" w:rsidRDefault="00A3273B" w:rsidP="00A3273B">
            <w:pPr>
              <w:pBdr>
                <w:top w:val="nil"/>
                <w:left w:val="nil"/>
                <w:bottom w:val="nil"/>
                <w:right w:val="nil"/>
                <w:between w:val="nil"/>
              </w:pBdr>
              <w:rPr>
                <w:sz w:val="24"/>
                <w:szCs w:val="24"/>
                <w:lang w:val="lt-LT" w:eastAsia="en-GB"/>
              </w:rPr>
            </w:pPr>
            <w:r w:rsidRPr="00B94310">
              <w:rPr>
                <w:sz w:val="24"/>
                <w:szCs w:val="24"/>
                <w:lang w:val="lt-LT" w:eastAsia="en-GB"/>
              </w:rPr>
              <w:t xml:space="preserve">Didžiosios salės aptarnavimas repeticijų metu </w:t>
            </w:r>
          </w:p>
        </w:tc>
        <w:tc>
          <w:tcPr>
            <w:tcW w:w="599" w:type="pct"/>
            <w:gridSpan w:val="2"/>
          </w:tcPr>
          <w:p w14:paraId="4E3302BD" w14:textId="77777777" w:rsidR="00A3273B" w:rsidRPr="00B94310" w:rsidRDefault="00A3273B" w:rsidP="00A3273B">
            <w:pPr>
              <w:pBdr>
                <w:top w:val="nil"/>
                <w:left w:val="nil"/>
                <w:bottom w:val="nil"/>
                <w:right w:val="nil"/>
                <w:between w:val="nil"/>
              </w:pBdr>
              <w:rPr>
                <w:sz w:val="24"/>
                <w:szCs w:val="24"/>
                <w:lang w:val="lt-LT" w:eastAsia="en-GB"/>
              </w:rPr>
            </w:pPr>
            <w:r w:rsidRPr="00B94310">
              <w:rPr>
                <w:sz w:val="24"/>
                <w:szCs w:val="24"/>
                <w:lang w:val="lt-LT" w:eastAsia="en-GB"/>
              </w:rPr>
              <w:t>1 val.</w:t>
            </w:r>
          </w:p>
        </w:tc>
        <w:tc>
          <w:tcPr>
            <w:tcW w:w="972" w:type="pct"/>
            <w:gridSpan w:val="4"/>
          </w:tcPr>
          <w:p w14:paraId="15FCE12F" w14:textId="6765562A" w:rsidR="00A3273B" w:rsidRPr="00B94310" w:rsidRDefault="00A3273B" w:rsidP="00A3273B">
            <w:pPr>
              <w:pBdr>
                <w:top w:val="nil"/>
                <w:left w:val="nil"/>
                <w:bottom w:val="nil"/>
                <w:right w:val="nil"/>
                <w:between w:val="nil"/>
              </w:pBdr>
              <w:rPr>
                <w:sz w:val="24"/>
                <w:szCs w:val="24"/>
                <w:lang w:val="lt-LT" w:eastAsia="en-GB"/>
              </w:rPr>
            </w:pPr>
            <w:r w:rsidRPr="00B94310">
              <w:rPr>
                <w:sz w:val="24"/>
                <w:szCs w:val="24"/>
                <w:lang w:val="lt-LT" w:eastAsia="en-GB"/>
              </w:rPr>
              <w:t>50,00</w:t>
            </w:r>
          </w:p>
        </w:tc>
      </w:tr>
      <w:tr w:rsidR="00A3273B" w:rsidRPr="00B94310" w14:paraId="6A8C3FC7" w14:textId="77777777" w:rsidTr="005C69CE">
        <w:tc>
          <w:tcPr>
            <w:tcW w:w="451" w:type="pct"/>
          </w:tcPr>
          <w:p w14:paraId="338AA923" w14:textId="5A5E9E00" w:rsidR="00A3273B" w:rsidRPr="000C2EDC" w:rsidRDefault="000C2EDC" w:rsidP="00A3273B">
            <w:pPr>
              <w:pBdr>
                <w:top w:val="nil"/>
                <w:left w:val="nil"/>
                <w:bottom w:val="nil"/>
                <w:right w:val="nil"/>
                <w:between w:val="nil"/>
              </w:pBdr>
              <w:rPr>
                <w:sz w:val="24"/>
                <w:szCs w:val="24"/>
                <w:lang w:val="lt-LT" w:eastAsia="en-GB"/>
              </w:rPr>
            </w:pPr>
            <w:r>
              <w:rPr>
                <w:sz w:val="24"/>
                <w:szCs w:val="24"/>
                <w:lang w:val="lt-LT" w:eastAsia="en-GB"/>
              </w:rPr>
              <w:t>3</w:t>
            </w:r>
            <w:r w:rsidR="00A3273B" w:rsidRPr="000C2EDC">
              <w:rPr>
                <w:sz w:val="24"/>
                <w:szCs w:val="24"/>
                <w:lang w:val="lt-LT" w:eastAsia="en-GB"/>
              </w:rPr>
              <w:t>.6.</w:t>
            </w:r>
          </w:p>
        </w:tc>
        <w:tc>
          <w:tcPr>
            <w:tcW w:w="2978" w:type="pct"/>
            <w:gridSpan w:val="3"/>
          </w:tcPr>
          <w:p w14:paraId="69877DB4" w14:textId="77777777" w:rsidR="00A3273B" w:rsidRPr="00B94310" w:rsidRDefault="00A3273B" w:rsidP="00A3273B">
            <w:pPr>
              <w:pBdr>
                <w:top w:val="nil"/>
                <w:left w:val="nil"/>
                <w:bottom w:val="nil"/>
                <w:right w:val="nil"/>
                <w:between w:val="nil"/>
              </w:pBdr>
              <w:rPr>
                <w:sz w:val="24"/>
                <w:szCs w:val="24"/>
                <w:lang w:val="lt-LT" w:eastAsia="en-GB"/>
              </w:rPr>
            </w:pPr>
            <w:r w:rsidRPr="00B94310">
              <w:rPr>
                <w:sz w:val="24"/>
                <w:szCs w:val="24"/>
                <w:lang w:val="lt-LT" w:eastAsia="en-GB"/>
              </w:rPr>
              <w:t xml:space="preserve">Mažosios salės aptarnavimas repeticijų metu </w:t>
            </w:r>
          </w:p>
        </w:tc>
        <w:tc>
          <w:tcPr>
            <w:tcW w:w="599" w:type="pct"/>
            <w:gridSpan w:val="2"/>
          </w:tcPr>
          <w:p w14:paraId="0DEE4201" w14:textId="77777777" w:rsidR="00A3273B" w:rsidRPr="00B94310" w:rsidRDefault="00A3273B" w:rsidP="00A3273B">
            <w:pPr>
              <w:pBdr>
                <w:top w:val="nil"/>
                <w:left w:val="nil"/>
                <w:bottom w:val="nil"/>
                <w:right w:val="nil"/>
                <w:between w:val="nil"/>
              </w:pBdr>
              <w:rPr>
                <w:sz w:val="24"/>
                <w:szCs w:val="24"/>
                <w:lang w:val="lt-LT" w:eastAsia="en-GB"/>
              </w:rPr>
            </w:pPr>
            <w:r w:rsidRPr="00B94310">
              <w:rPr>
                <w:sz w:val="24"/>
                <w:szCs w:val="24"/>
                <w:lang w:val="lt-LT" w:eastAsia="en-GB"/>
              </w:rPr>
              <w:t xml:space="preserve">1 val. </w:t>
            </w:r>
          </w:p>
        </w:tc>
        <w:tc>
          <w:tcPr>
            <w:tcW w:w="972" w:type="pct"/>
            <w:gridSpan w:val="4"/>
          </w:tcPr>
          <w:p w14:paraId="0866CB27" w14:textId="0DDAA72F" w:rsidR="00A3273B" w:rsidRPr="00B94310" w:rsidRDefault="00A3273B" w:rsidP="00A3273B">
            <w:pPr>
              <w:pBdr>
                <w:top w:val="nil"/>
                <w:left w:val="nil"/>
                <w:bottom w:val="nil"/>
                <w:right w:val="nil"/>
                <w:between w:val="nil"/>
              </w:pBdr>
              <w:rPr>
                <w:sz w:val="24"/>
                <w:szCs w:val="24"/>
                <w:lang w:val="lt-LT" w:eastAsia="en-GB"/>
              </w:rPr>
            </w:pPr>
            <w:r w:rsidRPr="00B94310">
              <w:rPr>
                <w:sz w:val="24"/>
                <w:szCs w:val="24"/>
                <w:lang w:val="lt-LT" w:eastAsia="en-GB"/>
              </w:rPr>
              <w:t>35,00</w:t>
            </w:r>
          </w:p>
        </w:tc>
      </w:tr>
      <w:tr w:rsidR="00A3273B" w:rsidRPr="00B94310" w14:paraId="06353118" w14:textId="77777777" w:rsidTr="00277676">
        <w:tc>
          <w:tcPr>
            <w:tcW w:w="5000" w:type="pct"/>
            <w:gridSpan w:val="10"/>
          </w:tcPr>
          <w:p w14:paraId="2177A05E" w14:textId="77777777" w:rsidR="00A3273B" w:rsidRPr="000C2EDC" w:rsidRDefault="00A3273B" w:rsidP="00A3273B">
            <w:pPr>
              <w:pBdr>
                <w:top w:val="nil"/>
                <w:left w:val="nil"/>
                <w:bottom w:val="nil"/>
                <w:right w:val="nil"/>
                <w:between w:val="nil"/>
              </w:pBdr>
              <w:rPr>
                <w:sz w:val="24"/>
                <w:szCs w:val="24"/>
                <w:lang w:val="lt-LT" w:eastAsia="en-GB"/>
              </w:rPr>
            </w:pPr>
            <w:r w:rsidRPr="000C2EDC">
              <w:rPr>
                <w:sz w:val="24"/>
                <w:szCs w:val="24"/>
                <w:lang w:val="lt-LT" w:eastAsia="en-GB"/>
              </w:rPr>
              <w:t>Pastabos:</w:t>
            </w:r>
          </w:p>
          <w:p w14:paraId="054FFF48" w14:textId="77777777" w:rsidR="00A3273B" w:rsidRPr="000C2EDC" w:rsidRDefault="00A3273B" w:rsidP="00A3273B">
            <w:pPr>
              <w:pBdr>
                <w:top w:val="nil"/>
                <w:left w:val="nil"/>
                <w:bottom w:val="nil"/>
                <w:right w:val="nil"/>
                <w:between w:val="nil"/>
              </w:pBdr>
              <w:jc w:val="both"/>
              <w:rPr>
                <w:i/>
                <w:iCs/>
                <w:sz w:val="24"/>
                <w:szCs w:val="24"/>
                <w:lang w:val="lt-LT" w:eastAsia="en-GB"/>
              </w:rPr>
            </w:pPr>
            <w:r w:rsidRPr="000C2EDC">
              <w:rPr>
                <w:sz w:val="24"/>
                <w:szCs w:val="24"/>
                <w:lang w:val="lt-LT" w:eastAsia="en-GB"/>
              </w:rPr>
              <w:t>*</w:t>
            </w:r>
            <w:r w:rsidRPr="000C2EDC">
              <w:rPr>
                <w:i/>
                <w:iCs/>
                <w:sz w:val="24"/>
                <w:szCs w:val="24"/>
                <w:lang w:val="lt-LT" w:eastAsia="en-GB"/>
              </w:rPr>
              <w:t xml:space="preserve">Renginys – įvairūs žanrai ir formos: šventė, koncertas, spektaklis, minėjimas, debatai, diskusija, pristatymas, suvažiavimas, festivalis, vakaronė ir kt. </w:t>
            </w:r>
          </w:p>
          <w:p w14:paraId="69012B6B" w14:textId="717E4A5D" w:rsidR="00A3273B" w:rsidRPr="000C2EDC" w:rsidRDefault="00A3273B" w:rsidP="00A3273B">
            <w:pPr>
              <w:pStyle w:val="Sraopastraipa"/>
              <w:numPr>
                <w:ilvl w:val="0"/>
                <w:numId w:val="2"/>
              </w:numPr>
              <w:pBdr>
                <w:top w:val="nil"/>
                <w:left w:val="nil"/>
                <w:bottom w:val="nil"/>
                <w:right w:val="nil"/>
                <w:between w:val="nil"/>
              </w:pBdr>
              <w:tabs>
                <w:tab w:val="left" w:pos="272"/>
              </w:tabs>
              <w:ind w:left="0" w:firstLine="0"/>
              <w:jc w:val="both"/>
              <w:rPr>
                <w:sz w:val="24"/>
                <w:szCs w:val="24"/>
                <w:lang w:val="lt-LT" w:eastAsia="en-GB"/>
              </w:rPr>
            </w:pPr>
            <w:r w:rsidRPr="000C2EDC">
              <w:rPr>
                <w:sz w:val="24"/>
                <w:szCs w:val="24"/>
                <w:lang w:val="lt-LT" w:eastAsia="en-GB"/>
              </w:rPr>
              <w:t>Su užsakovu sudaroma paslaugų sutartis.</w:t>
            </w:r>
          </w:p>
          <w:p w14:paraId="6CEBA5E6" w14:textId="220A2090" w:rsidR="00A3273B" w:rsidRPr="000C2EDC" w:rsidRDefault="00A3273B" w:rsidP="00A3273B">
            <w:pPr>
              <w:pStyle w:val="Sraopastraipa"/>
              <w:numPr>
                <w:ilvl w:val="0"/>
                <w:numId w:val="2"/>
              </w:numPr>
              <w:pBdr>
                <w:top w:val="nil"/>
                <w:left w:val="nil"/>
                <w:bottom w:val="nil"/>
                <w:right w:val="nil"/>
                <w:between w:val="nil"/>
              </w:pBdr>
              <w:tabs>
                <w:tab w:val="left" w:pos="272"/>
              </w:tabs>
              <w:ind w:left="0" w:firstLine="0"/>
              <w:jc w:val="both"/>
              <w:rPr>
                <w:sz w:val="24"/>
                <w:szCs w:val="24"/>
                <w:lang w:val="lt-LT" w:eastAsia="en-GB"/>
              </w:rPr>
            </w:pPr>
            <w:r w:rsidRPr="000C2EDC">
              <w:rPr>
                <w:sz w:val="24"/>
                <w:szCs w:val="24"/>
                <w:lang w:val="lt-LT" w:eastAsia="en-GB"/>
              </w:rPr>
              <w:t xml:space="preserve">Į komercinio renginio aptarnavimo paslaugą </w:t>
            </w:r>
            <w:r w:rsidR="000C2EDC">
              <w:rPr>
                <w:sz w:val="24"/>
                <w:szCs w:val="24"/>
                <w:lang w:val="lt-LT" w:eastAsia="en-GB"/>
              </w:rPr>
              <w:t>3.1, 3</w:t>
            </w:r>
            <w:r w:rsidRPr="000C2EDC">
              <w:rPr>
                <w:sz w:val="24"/>
                <w:szCs w:val="24"/>
                <w:lang w:val="lt-LT" w:eastAsia="en-GB"/>
              </w:rPr>
              <w:t>.2 įskaičiuota: naudojimasis įgarsinimo ir apšvietimo stacionaria aparatūra, naudojimasis fojė prie salės, 2 grimo kambariais arba 2 kitomis patalpomis prie salės, rūbinės darbuotojų paslaugos, standartinis patalpų paruošimas, valymas, užsakovo pateiktos viešinimo informacijos sklaida miesto erdvėse, internete, prekyba bilietais kasoje, bilietų kontrolės paslauga.</w:t>
            </w:r>
          </w:p>
          <w:p w14:paraId="27485654" w14:textId="49CCA3B1" w:rsidR="00A3273B" w:rsidRPr="000C2EDC" w:rsidRDefault="00A3273B" w:rsidP="00A3273B">
            <w:pPr>
              <w:pStyle w:val="Sraopastraipa"/>
              <w:numPr>
                <w:ilvl w:val="0"/>
                <w:numId w:val="2"/>
              </w:numPr>
              <w:pBdr>
                <w:top w:val="nil"/>
                <w:left w:val="nil"/>
                <w:bottom w:val="nil"/>
                <w:right w:val="nil"/>
                <w:between w:val="nil"/>
              </w:pBdr>
              <w:tabs>
                <w:tab w:val="left" w:pos="272"/>
              </w:tabs>
              <w:ind w:left="0" w:firstLine="0"/>
              <w:jc w:val="both"/>
              <w:rPr>
                <w:strike/>
                <w:sz w:val="24"/>
                <w:szCs w:val="24"/>
                <w:lang w:val="lt-LT" w:eastAsia="en-GB"/>
              </w:rPr>
            </w:pPr>
            <w:r w:rsidRPr="000C2EDC">
              <w:rPr>
                <w:sz w:val="24"/>
                <w:szCs w:val="24"/>
                <w:lang w:val="lt-LT" w:eastAsia="en-GB"/>
              </w:rPr>
              <w:t>Į nekomercinio</w:t>
            </w:r>
            <w:r w:rsidR="000C2EDC">
              <w:rPr>
                <w:sz w:val="24"/>
                <w:szCs w:val="24"/>
                <w:lang w:val="lt-LT" w:eastAsia="en-GB"/>
              </w:rPr>
              <w:t xml:space="preserve"> renginio aptarnavimo paslaugą 3.3, 3</w:t>
            </w:r>
            <w:r w:rsidRPr="000C2EDC">
              <w:rPr>
                <w:sz w:val="24"/>
                <w:szCs w:val="24"/>
                <w:lang w:val="lt-LT" w:eastAsia="en-GB"/>
              </w:rPr>
              <w:t xml:space="preserve">.4 įskaičiuota: įgarsinimo ir apšvietimo stacionaria aparatūra paslauga, naudojimasis fojė prie salės, 2 grimo kambariais arba 2 kitomis patalpomis prie salės, rūbinės darbuotojų paslaugos, standartinis patalpų paruošimas, valymas, užsakovo pateiktos viešinimo informacijos sklaida miesto erdvėse, internete, renginio dalyvių registracijos paslauga. </w:t>
            </w:r>
          </w:p>
          <w:p w14:paraId="1D248C0A" w14:textId="5C3C8EFB" w:rsidR="00A3273B" w:rsidRPr="000C2EDC" w:rsidRDefault="00A3273B" w:rsidP="00A3273B">
            <w:pPr>
              <w:pStyle w:val="Sraopastraipa"/>
              <w:numPr>
                <w:ilvl w:val="0"/>
                <w:numId w:val="2"/>
              </w:numPr>
              <w:pBdr>
                <w:top w:val="nil"/>
                <w:left w:val="nil"/>
                <w:bottom w:val="nil"/>
                <w:right w:val="nil"/>
                <w:between w:val="nil"/>
              </w:pBdr>
              <w:tabs>
                <w:tab w:val="left" w:pos="272"/>
              </w:tabs>
              <w:ind w:left="0" w:firstLine="0"/>
              <w:jc w:val="both"/>
              <w:rPr>
                <w:sz w:val="24"/>
                <w:szCs w:val="24"/>
                <w:lang w:val="lt-LT" w:eastAsia="en-GB"/>
              </w:rPr>
            </w:pPr>
            <w:r w:rsidRPr="000C2EDC">
              <w:rPr>
                <w:sz w:val="24"/>
                <w:szCs w:val="24"/>
                <w:lang w:val="lt-LT" w:eastAsia="en-GB"/>
              </w:rPr>
              <w:t xml:space="preserve">Komercinį renginį organizuojantis užsakovas gali rezervuoti vietas kvietimams; 10 vietų rezervavimas neapmokestinamas; užsakovas gali rezervuoti kvietimams daugiau vietų, sumokėdamas </w:t>
            </w:r>
            <w:r w:rsidR="002B58FE" w:rsidRPr="000C2EDC">
              <w:rPr>
                <w:strike/>
                <w:sz w:val="24"/>
                <w:szCs w:val="24"/>
                <w:lang w:val="lt-LT" w:eastAsia="en-GB"/>
              </w:rPr>
              <w:t>15 proc.</w:t>
            </w:r>
            <w:r w:rsidR="002B58FE" w:rsidRPr="000C2EDC">
              <w:rPr>
                <w:sz w:val="24"/>
                <w:szCs w:val="24"/>
                <w:lang w:val="lt-LT" w:eastAsia="en-GB"/>
              </w:rPr>
              <w:t xml:space="preserve"> </w:t>
            </w:r>
            <w:r w:rsidR="00610006" w:rsidRPr="000C2EDC">
              <w:rPr>
                <w:color w:val="FF0000"/>
                <w:sz w:val="24"/>
                <w:szCs w:val="24"/>
                <w:lang w:val="lt-LT" w:eastAsia="en-GB"/>
              </w:rPr>
              <w:t>50</w:t>
            </w:r>
            <w:r w:rsidRPr="000C2EDC">
              <w:rPr>
                <w:color w:val="FF0000"/>
                <w:sz w:val="24"/>
                <w:szCs w:val="24"/>
                <w:lang w:val="lt-LT" w:eastAsia="en-GB"/>
              </w:rPr>
              <w:t xml:space="preserve"> proc</w:t>
            </w:r>
            <w:r w:rsidRPr="000C2EDC">
              <w:rPr>
                <w:sz w:val="24"/>
                <w:szCs w:val="24"/>
                <w:lang w:val="lt-LT" w:eastAsia="en-GB"/>
              </w:rPr>
              <w:t>. bilieto vertės mokestį.</w:t>
            </w:r>
          </w:p>
          <w:p w14:paraId="1E1D25F7" w14:textId="4239B224" w:rsidR="00A3273B" w:rsidRPr="000C2EDC" w:rsidRDefault="00A3273B" w:rsidP="00A3273B">
            <w:pPr>
              <w:pStyle w:val="Sraopastraipa"/>
              <w:numPr>
                <w:ilvl w:val="0"/>
                <w:numId w:val="2"/>
              </w:numPr>
              <w:pBdr>
                <w:top w:val="nil"/>
                <w:left w:val="nil"/>
                <w:bottom w:val="nil"/>
                <w:right w:val="nil"/>
                <w:between w:val="nil"/>
              </w:pBdr>
              <w:tabs>
                <w:tab w:val="left" w:pos="272"/>
              </w:tabs>
              <w:ind w:left="0" w:firstLine="0"/>
              <w:jc w:val="both"/>
              <w:rPr>
                <w:sz w:val="24"/>
                <w:szCs w:val="24"/>
                <w:lang w:val="lt-LT" w:eastAsia="en-GB"/>
              </w:rPr>
            </w:pPr>
            <w:r w:rsidRPr="000C2EDC">
              <w:rPr>
                <w:sz w:val="24"/>
                <w:szCs w:val="24"/>
                <w:lang w:val="lt-LT" w:eastAsia="en-GB"/>
              </w:rPr>
              <w:t>Repeticijos, susiję su užsakovo organizuojamu renginiu. Repeticijų skaičius ir trukmė aptariami paslaugų sutartyje. Į repeticijos aptarnavimo mokestį įskaičiuota: naudojimasis įgarsinimo ir apšvietimo stacionaria aparatūra, naudojimasis fojė, 2 grimo kambariais arba 2 kitomis patalpomis prie salės, rūbinės darbuotojų paslaugos, standartinis patalpų paruošimas, valymas.</w:t>
            </w:r>
          </w:p>
          <w:p w14:paraId="5F462F66" w14:textId="0DB25A6A" w:rsidR="00A3273B" w:rsidRPr="000C2EDC" w:rsidRDefault="00A3273B" w:rsidP="00A3273B">
            <w:pPr>
              <w:pStyle w:val="Sraopastraipa"/>
              <w:numPr>
                <w:ilvl w:val="0"/>
                <w:numId w:val="2"/>
              </w:numPr>
              <w:pBdr>
                <w:top w:val="nil"/>
                <w:left w:val="nil"/>
                <w:bottom w:val="nil"/>
                <w:right w:val="nil"/>
                <w:between w:val="nil"/>
              </w:pBdr>
              <w:tabs>
                <w:tab w:val="left" w:pos="272"/>
              </w:tabs>
              <w:ind w:left="0" w:firstLine="0"/>
              <w:jc w:val="both"/>
              <w:rPr>
                <w:sz w:val="24"/>
                <w:szCs w:val="24"/>
                <w:lang w:val="lt-LT" w:eastAsia="en-GB"/>
              </w:rPr>
            </w:pPr>
            <w:r w:rsidRPr="000C2EDC">
              <w:rPr>
                <w:sz w:val="24"/>
                <w:szCs w:val="24"/>
                <w:lang w:val="lt-LT" w:eastAsia="en-GB"/>
              </w:rPr>
              <w:t>Paslaugos laikas apvalinamas 30 min. tikslumu.</w:t>
            </w:r>
          </w:p>
          <w:p w14:paraId="22953E83" w14:textId="0E434F41" w:rsidR="00A3273B" w:rsidRPr="000C2EDC" w:rsidRDefault="00A3273B" w:rsidP="00A3273B">
            <w:pPr>
              <w:pStyle w:val="Sraopastraipa"/>
              <w:numPr>
                <w:ilvl w:val="0"/>
                <w:numId w:val="2"/>
              </w:numPr>
              <w:pBdr>
                <w:top w:val="nil"/>
                <w:left w:val="nil"/>
                <w:bottom w:val="nil"/>
                <w:right w:val="nil"/>
                <w:between w:val="nil"/>
              </w:pBdr>
              <w:tabs>
                <w:tab w:val="left" w:pos="272"/>
              </w:tabs>
              <w:ind w:left="0" w:firstLine="0"/>
              <w:jc w:val="both"/>
              <w:rPr>
                <w:sz w:val="24"/>
                <w:szCs w:val="24"/>
                <w:lang w:val="lt-LT" w:eastAsia="en-GB"/>
              </w:rPr>
            </w:pPr>
            <w:r w:rsidRPr="000C2EDC">
              <w:rPr>
                <w:sz w:val="24"/>
                <w:szCs w:val="24"/>
                <w:lang w:val="lt-LT" w:eastAsia="en-GB"/>
              </w:rPr>
              <w:t>Užsakant ilgesnės nei 3 val. trukmės paslaugą, kiekvienos papildomos valandos kaina mažinama 50 proc.</w:t>
            </w:r>
          </w:p>
          <w:p w14:paraId="528BF4FD" w14:textId="474433AD" w:rsidR="00A3273B" w:rsidRPr="000C2EDC" w:rsidRDefault="00A3273B" w:rsidP="00A3273B">
            <w:pPr>
              <w:pStyle w:val="Sraopastraipa"/>
              <w:numPr>
                <w:ilvl w:val="0"/>
                <w:numId w:val="2"/>
              </w:numPr>
              <w:pBdr>
                <w:top w:val="nil"/>
                <w:left w:val="nil"/>
                <w:bottom w:val="nil"/>
                <w:right w:val="nil"/>
                <w:between w:val="nil"/>
              </w:pBdr>
              <w:tabs>
                <w:tab w:val="left" w:pos="272"/>
              </w:tabs>
              <w:ind w:left="0" w:firstLine="0"/>
              <w:jc w:val="both"/>
              <w:rPr>
                <w:sz w:val="24"/>
                <w:szCs w:val="24"/>
                <w:lang w:val="lt-LT" w:eastAsia="en-GB"/>
              </w:rPr>
            </w:pPr>
            <w:r w:rsidRPr="000C2EDC">
              <w:rPr>
                <w:sz w:val="24"/>
                <w:szCs w:val="24"/>
                <w:lang w:val="lt-LT" w:eastAsia="en-GB"/>
              </w:rPr>
              <w:t>Užsakant paslaugą šventinėmis dienomis, nuomos kaina didinama 50 proc.</w:t>
            </w:r>
          </w:p>
          <w:p w14:paraId="5E428019" w14:textId="4EA4EB62" w:rsidR="00A3273B" w:rsidRPr="000C2EDC" w:rsidRDefault="00A3273B" w:rsidP="00A3273B">
            <w:pPr>
              <w:pStyle w:val="Sraopastraipa"/>
              <w:numPr>
                <w:ilvl w:val="0"/>
                <w:numId w:val="2"/>
              </w:numPr>
              <w:tabs>
                <w:tab w:val="left" w:pos="272"/>
              </w:tabs>
              <w:ind w:left="0" w:firstLine="0"/>
              <w:jc w:val="both"/>
              <w:rPr>
                <w:rFonts w:eastAsia="Calibri"/>
                <w:sz w:val="24"/>
                <w:szCs w:val="24"/>
                <w:lang w:val="lt-LT" w:eastAsia="en-GB"/>
              </w:rPr>
            </w:pPr>
            <w:r w:rsidRPr="000C2EDC">
              <w:rPr>
                <w:rFonts w:eastAsia="Calibri"/>
                <w:sz w:val="24"/>
                <w:szCs w:val="24"/>
                <w:lang w:val="lt-LT" w:eastAsia="en-GB"/>
              </w:rPr>
              <w:t>Nekomercinių renginių aptarnavimas teikiamas nemokamai rajono savivaldybės, savivaldybės biudžetinių įstaigų ir nevyriausybinių organizacijų (išskyrus politines partijas) organizuojamiems renginiams. Užsakovas ne vėliau kaip prieš 3 savaites iki renginio dienos teikia prašymą Rokiškio kultūros centro direktoriui nurodydamas renginio datą, laiką ir trukmę, tikslinę (-</w:t>
            </w:r>
            <w:proofErr w:type="spellStart"/>
            <w:r w:rsidRPr="000C2EDC">
              <w:rPr>
                <w:rFonts w:eastAsia="Calibri"/>
                <w:sz w:val="24"/>
                <w:szCs w:val="24"/>
                <w:lang w:val="lt-LT" w:eastAsia="en-GB"/>
              </w:rPr>
              <w:t>es</w:t>
            </w:r>
            <w:proofErr w:type="spellEnd"/>
            <w:r w:rsidRPr="000C2EDC">
              <w:rPr>
                <w:rFonts w:eastAsia="Calibri"/>
                <w:sz w:val="24"/>
                <w:szCs w:val="24"/>
                <w:lang w:val="lt-LT" w:eastAsia="en-GB"/>
              </w:rPr>
              <w:t>) grupę (-</w:t>
            </w:r>
            <w:proofErr w:type="spellStart"/>
            <w:r w:rsidRPr="000C2EDC">
              <w:rPr>
                <w:rFonts w:eastAsia="Calibri"/>
                <w:sz w:val="24"/>
                <w:szCs w:val="24"/>
                <w:lang w:val="lt-LT" w:eastAsia="en-GB"/>
              </w:rPr>
              <w:t>es</w:t>
            </w:r>
            <w:proofErr w:type="spellEnd"/>
            <w:r w:rsidRPr="000C2EDC">
              <w:rPr>
                <w:rFonts w:eastAsia="Calibri"/>
                <w:sz w:val="24"/>
                <w:szCs w:val="24"/>
                <w:lang w:val="lt-LT" w:eastAsia="en-GB"/>
              </w:rPr>
              <w:t xml:space="preserve">), </w:t>
            </w:r>
            <w:r w:rsidRPr="000C2EDC">
              <w:rPr>
                <w:rFonts w:eastAsia="Calibri"/>
                <w:sz w:val="24"/>
                <w:szCs w:val="24"/>
                <w:lang w:val="lt-LT" w:eastAsia="en-GB"/>
              </w:rPr>
              <w:lastRenderedPageBreak/>
              <w:t>techninio ir ūkinio aptarnavimo poreikį. Prie prašymo pridedamas laisvos formos scenarijaus planas / aprašymas. Prašymas tenkinamas atsižvelgiant į Rokiškio kultūros centro turimas technines ir organizacines galimybes aptarnauti renginį, renginio reikšmingumą rajono bendruomenei ir/arba renginio meninę ir kultūrinę vertę.</w:t>
            </w:r>
          </w:p>
          <w:p w14:paraId="38393864" w14:textId="77777777" w:rsidR="00A3273B" w:rsidRPr="000C2EDC" w:rsidRDefault="00A3273B" w:rsidP="00A3273B">
            <w:pPr>
              <w:pStyle w:val="Sraopastraipa"/>
              <w:numPr>
                <w:ilvl w:val="0"/>
                <w:numId w:val="2"/>
              </w:numPr>
              <w:tabs>
                <w:tab w:val="left" w:pos="272"/>
                <w:tab w:val="left" w:pos="426"/>
                <w:tab w:val="left" w:pos="668"/>
                <w:tab w:val="left" w:pos="991"/>
                <w:tab w:val="left" w:pos="1590"/>
              </w:tabs>
              <w:ind w:left="0" w:firstLine="0"/>
              <w:jc w:val="both"/>
              <w:rPr>
                <w:rFonts w:eastAsia="Calibri"/>
                <w:sz w:val="24"/>
                <w:szCs w:val="24"/>
                <w:lang w:val="lt-LT" w:eastAsia="en-GB"/>
              </w:rPr>
            </w:pPr>
            <w:r w:rsidRPr="000C2EDC">
              <w:rPr>
                <w:sz w:val="24"/>
                <w:szCs w:val="24"/>
                <w:lang w:val="lt-LT" w:eastAsia="en-GB"/>
              </w:rPr>
              <w:t>POLA kortelės turėtojai į renginius įleidžiami nemokamai pagal išankstinę registraciją ir suderinus su renginio organizatoriumi.</w:t>
            </w:r>
          </w:p>
        </w:tc>
      </w:tr>
      <w:tr w:rsidR="00A3273B" w:rsidRPr="00B94310" w14:paraId="1359F25A" w14:textId="77777777" w:rsidTr="00B662BD">
        <w:tc>
          <w:tcPr>
            <w:tcW w:w="459" w:type="pct"/>
            <w:gridSpan w:val="2"/>
          </w:tcPr>
          <w:p w14:paraId="41A91440" w14:textId="3D11DABC" w:rsidR="00A3273B" w:rsidRPr="000C2EDC" w:rsidRDefault="000C2EDC" w:rsidP="00A3273B">
            <w:pPr>
              <w:pBdr>
                <w:top w:val="nil"/>
                <w:left w:val="nil"/>
                <w:bottom w:val="nil"/>
                <w:right w:val="nil"/>
                <w:between w:val="nil"/>
              </w:pBdr>
              <w:rPr>
                <w:b/>
                <w:sz w:val="24"/>
                <w:szCs w:val="24"/>
                <w:lang w:val="lt-LT" w:eastAsia="en-GB"/>
              </w:rPr>
            </w:pPr>
            <w:r>
              <w:rPr>
                <w:b/>
                <w:sz w:val="24"/>
                <w:szCs w:val="24"/>
                <w:lang w:val="lt-LT" w:eastAsia="en-GB"/>
              </w:rPr>
              <w:lastRenderedPageBreak/>
              <w:t>4</w:t>
            </w:r>
            <w:r w:rsidR="00A3273B" w:rsidRPr="000C2EDC">
              <w:rPr>
                <w:b/>
                <w:sz w:val="24"/>
                <w:szCs w:val="24"/>
                <w:lang w:val="lt-LT" w:eastAsia="en-GB"/>
              </w:rPr>
              <w:t>.</w:t>
            </w:r>
          </w:p>
        </w:tc>
        <w:tc>
          <w:tcPr>
            <w:tcW w:w="4541" w:type="pct"/>
            <w:gridSpan w:val="8"/>
          </w:tcPr>
          <w:p w14:paraId="0E7AAD60" w14:textId="77777777" w:rsidR="00A3273B" w:rsidRPr="00B94310" w:rsidRDefault="00A3273B" w:rsidP="00A3273B">
            <w:pPr>
              <w:pBdr>
                <w:top w:val="nil"/>
                <w:left w:val="nil"/>
                <w:bottom w:val="nil"/>
                <w:right w:val="nil"/>
                <w:between w:val="nil"/>
              </w:pBdr>
              <w:rPr>
                <w:sz w:val="24"/>
                <w:szCs w:val="24"/>
                <w:lang w:val="lt-LT" w:eastAsia="en-GB"/>
              </w:rPr>
            </w:pPr>
            <w:r w:rsidRPr="00B94310">
              <w:rPr>
                <w:b/>
                <w:sz w:val="24"/>
                <w:szCs w:val="24"/>
                <w:lang w:val="lt-LT" w:eastAsia="en-GB"/>
              </w:rPr>
              <w:t xml:space="preserve">Scenos aptarnavimo paslaugos </w:t>
            </w:r>
          </w:p>
        </w:tc>
      </w:tr>
      <w:tr w:rsidR="00A3273B" w:rsidRPr="00B94310" w14:paraId="7D07C08A" w14:textId="77777777" w:rsidTr="00B662BD">
        <w:tc>
          <w:tcPr>
            <w:tcW w:w="459" w:type="pct"/>
            <w:gridSpan w:val="2"/>
          </w:tcPr>
          <w:p w14:paraId="7CB31C31" w14:textId="54F63DDB" w:rsidR="00A3273B" w:rsidRPr="000C2EDC" w:rsidRDefault="000C2EDC" w:rsidP="00A3273B">
            <w:pPr>
              <w:pBdr>
                <w:top w:val="nil"/>
                <w:left w:val="nil"/>
                <w:bottom w:val="nil"/>
                <w:right w:val="nil"/>
                <w:between w:val="nil"/>
              </w:pBdr>
              <w:rPr>
                <w:sz w:val="24"/>
                <w:szCs w:val="24"/>
                <w:lang w:val="lt-LT" w:eastAsia="en-GB"/>
              </w:rPr>
            </w:pPr>
            <w:r>
              <w:rPr>
                <w:sz w:val="24"/>
                <w:szCs w:val="24"/>
                <w:lang w:val="lt-LT" w:eastAsia="en-GB"/>
              </w:rPr>
              <w:t>4</w:t>
            </w:r>
            <w:r w:rsidR="00A3273B" w:rsidRPr="000C2EDC">
              <w:rPr>
                <w:sz w:val="24"/>
                <w:szCs w:val="24"/>
                <w:lang w:val="lt-LT" w:eastAsia="en-GB"/>
              </w:rPr>
              <w:t>.1.</w:t>
            </w:r>
          </w:p>
        </w:tc>
        <w:tc>
          <w:tcPr>
            <w:tcW w:w="4541" w:type="pct"/>
            <w:gridSpan w:val="8"/>
          </w:tcPr>
          <w:p w14:paraId="7E4D7829" w14:textId="77777777" w:rsidR="00A3273B" w:rsidRPr="00B94310" w:rsidRDefault="00A3273B" w:rsidP="00A3273B">
            <w:pPr>
              <w:pBdr>
                <w:top w:val="nil"/>
                <w:left w:val="nil"/>
                <w:bottom w:val="nil"/>
                <w:right w:val="nil"/>
                <w:between w:val="nil"/>
              </w:pBdr>
              <w:rPr>
                <w:sz w:val="24"/>
                <w:szCs w:val="24"/>
                <w:lang w:val="lt-LT" w:eastAsia="en-GB"/>
              </w:rPr>
            </w:pPr>
            <w:r w:rsidRPr="00B94310">
              <w:rPr>
                <w:sz w:val="24"/>
                <w:szCs w:val="24"/>
                <w:lang w:val="lt-LT" w:eastAsia="en-GB"/>
              </w:rPr>
              <w:t>Įgarsinimo paslaugos su kilnojama aparatūra:</w:t>
            </w:r>
          </w:p>
        </w:tc>
      </w:tr>
      <w:tr w:rsidR="00C846BC" w:rsidRPr="00B94310" w14:paraId="38AF8E6B" w14:textId="77777777" w:rsidTr="00A3273B">
        <w:tc>
          <w:tcPr>
            <w:tcW w:w="459" w:type="pct"/>
            <w:gridSpan w:val="2"/>
          </w:tcPr>
          <w:p w14:paraId="2D7273E2" w14:textId="446BAAA0" w:rsidR="00A3273B" w:rsidRPr="000C2EDC" w:rsidRDefault="000C2EDC" w:rsidP="00A3273B">
            <w:pPr>
              <w:pBdr>
                <w:top w:val="nil"/>
                <w:left w:val="nil"/>
                <w:bottom w:val="nil"/>
                <w:right w:val="nil"/>
                <w:between w:val="nil"/>
              </w:pBdr>
              <w:rPr>
                <w:sz w:val="24"/>
                <w:szCs w:val="24"/>
                <w:lang w:val="lt-LT" w:eastAsia="en-GB"/>
              </w:rPr>
            </w:pPr>
            <w:r>
              <w:rPr>
                <w:sz w:val="24"/>
                <w:szCs w:val="24"/>
                <w:lang w:val="lt-LT" w:eastAsia="en-GB"/>
              </w:rPr>
              <w:t>4</w:t>
            </w:r>
            <w:r w:rsidR="00A3273B" w:rsidRPr="000C2EDC">
              <w:rPr>
                <w:sz w:val="24"/>
                <w:szCs w:val="24"/>
                <w:lang w:val="lt-LT" w:eastAsia="en-GB"/>
              </w:rPr>
              <w:t>.1.1</w:t>
            </w:r>
          </w:p>
        </w:tc>
        <w:tc>
          <w:tcPr>
            <w:tcW w:w="2793" w:type="pct"/>
          </w:tcPr>
          <w:p w14:paraId="1AD4616C" w14:textId="47B74B40" w:rsidR="00A3273B" w:rsidRPr="00B94310" w:rsidRDefault="00A3273B" w:rsidP="00A3273B">
            <w:pPr>
              <w:pBdr>
                <w:top w:val="nil"/>
                <w:left w:val="nil"/>
                <w:bottom w:val="nil"/>
                <w:right w:val="nil"/>
                <w:between w:val="nil"/>
              </w:pBdr>
              <w:rPr>
                <w:sz w:val="24"/>
                <w:szCs w:val="24"/>
                <w:lang w:val="lt-LT" w:eastAsia="en-GB"/>
              </w:rPr>
            </w:pPr>
            <w:r w:rsidRPr="00B94310">
              <w:rPr>
                <w:sz w:val="24"/>
                <w:szCs w:val="24"/>
                <w:lang w:val="lt-LT" w:eastAsia="en-GB"/>
              </w:rPr>
              <w:t>Su didžiuoju (7 kW ) aparatūros komplektu</w:t>
            </w:r>
          </w:p>
        </w:tc>
        <w:tc>
          <w:tcPr>
            <w:tcW w:w="1198" w:type="pct"/>
            <w:gridSpan w:val="5"/>
          </w:tcPr>
          <w:p w14:paraId="60AA282D" w14:textId="695EE4B2" w:rsidR="00A3273B" w:rsidRPr="00B94310" w:rsidRDefault="00A3273B" w:rsidP="00A3273B">
            <w:pPr>
              <w:pBdr>
                <w:top w:val="nil"/>
                <w:left w:val="nil"/>
                <w:bottom w:val="nil"/>
                <w:right w:val="nil"/>
                <w:between w:val="nil"/>
              </w:pBdr>
              <w:rPr>
                <w:sz w:val="24"/>
                <w:szCs w:val="24"/>
                <w:lang w:val="lt-LT" w:eastAsia="en-GB"/>
              </w:rPr>
            </w:pPr>
            <w:r w:rsidRPr="00B94310">
              <w:rPr>
                <w:sz w:val="24"/>
                <w:szCs w:val="24"/>
                <w:lang w:val="lt-LT" w:eastAsia="en-GB"/>
              </w:rPr>
              <w:t>1 paslauga, 1–3 val.</w:t>
            </w:r>
          </w:p>
        </w:tc>
        <w:tc>
          <w:tcPr>
            <w:tcW w:w="550" w:type="pct"/>
            <w:gridSpan w:val="2"/>
          </w:tcPr>
          <w:p w14:paraId="7AD42C2C" w14:textId="119C15E7" w:rsidR="00A3273B" w:rsidRPr="00B94310" w:rsidRDefault="00A3273B" w:rsidP="00A3273B">
            <w:pPr>
              <w:pBdr>
                <w:top w:val="nil"/>
                <w:left w:val="nil"/>
                <w:bottom w:val="nil"/>
                <w:right w:val="nil"/>
                <w:between w:val="nil"/>
              </w:pBdr>
              <w:rPr>
                <w:sz w:val="24"/>
                <w:szCs w:val="24"/>
                <w:lang w:val="lt-LT" w:eastAsia="en-GB"/>
              </w:rPr>
            </w:pPr>
            <w:r w:rsidRPr="00B94310">
              <w:rPr>
                <w:sz w:val="24"/>
                <w:szCs w:val="24"/>
                <w:lang w:val="lt-LT" w:eastAsia="en-GB"/>
              </w:rPr>
              <w:t xml:space="preserve">300 </w:t>
            </w:r>
            <w:proofErr w:type="spellStart"/>
            <w:r w:rsidRPr="00B94310">
              <w:rPr>
                <w:sz w:val="24"/>
                <w:szCs w:val="24"/>
                <w:lang w:val="lt-LT" w:eastAsia="en-GB"/>
              </w:rPr>
              <w:t>Eur</w:t>
            </w:r>
            <w:proofErr w:type="spellEnd"/>
            <w:r w:rsidRPr="00B94310">
              <w:rPr>
                <w:sz w:val="24"/>
                <w:szCs w:val="24"/>
                <w:lang w:val="lt-LT" w:eastAsia="en-GB"/>
              </w:rPr>
              <w:t xml:space="preserve"> </w:t>
            </w:r>
          </w:p>
        </w:tc>
      </w:tr>
      <w:tr w:rsidR="00C846BC" w:rsidRPr="00B94310" w14:paraId="5C80A2E8" w14:textId="77777777" w:rsidTr="00A3273B">
        <w:tc>
          <w:tcPr>
            <w:tcW w:w="459" w:type="pct"/>
            <w:gridSpan w:val="2"/>
          </w:tcPr>
          <w:p w14:paraId="0A8A56F5" w14:textId="79313EEF" w:rsidR="00A3273B" w:rsidRPr="000C2EDC" w:rsidRDefault="000C2EDC" w:rsidP="00A3273B">
            <w:pPr>
              <w:pBdr>
                <w:top w:val="nil"/>
                <w:left w:val="nil"/>
                <w:bottom w:val="nil"/>
                <w:right w:val="nil"/>
                <w:between w:val="nil"/>
              </w:pBdr>
              <w:rPr>
                <w:sz w:val="24"/>
                <w:szCs w:val="24"/>
                <w:lang w:val="lt-LT" w:eastAsia="en-GB"/>
              </w:rPr>
            </w:pPr>
            <w:r>
              <w:rPr>
                <w:sz w:val="24"/>
                <w:szCs w:val="24"/>
                <w:lang w:val="lt-LT" w:eastAsia="en-GB"/>
              </w:rPr>
              <w:t>4</w:t>
            </w:r>
            <w:r w:rsidR="00A3273B" w:rsidRPr="000C2EDC">
              <w:rPr>
                <w:sz w:val="24"/>
                <w:szCs w:val="24"/>
                <w:lang w:val="lt-LT" w:eastAsia="en-GB"/>
              </w:rPr>
              <w:t>.1.2.</w:t>
            </w:r>
          </w:p>
        </w:tc>
        <w:tc>
          <w:tcPr>
            <w:tcW w:w="2793" w:type="pct"/>
          </w:tcPr>
          <w:p w14:paraId="349C90E9" w14:textId="77777777" w:rsidR="00A3273B" w:rsidRPr="00B94310" w:rsidRDefault="00A3273B" w:rsidP="00A3273B">
            <w:pPr>
              <w:pBdr>
                <w:top w:val="nil"/>
                <w:left w:val="nil"/>
                <w:bottom w:val="nil"/>
                <w:right w:val="nil"/>
                <w:between w:val="nil"/>
              </w:pBdr>
              <w:rPr>
                <w:sz w:val="24"/>
                <w:szCs w:val="24"/>
                <w:lang w:val="lt-LT" w:eastAsia="en-GB"/>
              </w:rPr>
            </w:pPr>
            <w:r w:rsidRPr="00B94310">
              <w:rPr>
                <w:sz w:val="24"/>
                <w:szCs w:val="24"/>
                <w:lang w:val="lt-LT" w:eastAsia="en-GB"/>
              </w:rPr>
              <w:t>Su didžiuoju (7 kW ) aparatūros komplektu</w:t>
            </w:r>
            <w:r w:rsidRPr="00B94310">
              <w:rPr>
                <w:sz w:val="24"/>
                <w:szCs w:val="24"/>
                <w:lang w:val="lt-LT" w:eastAsia="en-GB"/>
              </w:rPr>
              <w:tab/>
            </w:r>
          </w:p>
          <w:p w14:paraId="7836B61D" w14:textId="3BCFF952" w:rsidR="00A3273B" w:rsidRPr="00B94310" w:rsidRDefault="00A3273B" w:rsidP="00A3273B">
            <w:pPr>
              <w:pBdr>
                <w:top w:val="nil"/>
                <w:left w:val="nil"/>
                <w:bottom w:val="nil"/>
                <w:right w:val="nil"/>
                <w:between w:val="nil"/>
              </w:pBdr>
              <w:rPr>
                <w:sz w:val="24"/>
                <w:szCs w:val="24"/>
                <w:lang w:val="lt-LT" w:eastAsia="en-GB"/>
              </w:rPr>
            </w:pPr>
          </w:p>
        </w:tc>
        <w:tc>
          <w:tcPr>
            <w:tcW w:w="1198" w:type="pct"/>
            <w:gridSpan w:val="5"/>
          </w:tcPr>
          <w:p w14:paraId="65F570D1" w14:textId="3FC12FAB" w:rsidR="00A3273B" w:rsidRPr="00B94310" w:rsidRDefault="00A3273B" w:rsidP="00A3273B">
            <w:pPr>
              <w:pBdr>
                <w:top w:val="nil"/>
                <w:left w:val="nil"/>
                <w:bottom w:val="nil"/>
                <w:right w:val="nil"/>
                <w:between w:val="nil"/>
              </w:pBdr>
              <w:rPr>
                <w:sz w:val="24"/>
                <w:szCs w:val="24"/>
                <w:lang w:val="lt-LT" w:eastAsia="en-GB"/>
              </w:rPr>
            </w:pPr>
            <w:r w:rsidRPr="00B94310">
              <w:rPr>
                <w:sz w:val="24"/>
                <w:szCs w:val="24"/>
                <w:lang w:val="lt-LT" w:eastAsia="en-GB"/>
              </w:rPr>
              <w:t>1 paslauga, 3–8 val.</w:t>
            </w:r>
          </w:p>
        </w:tc>
        <w:tc>
          <w:tcPr>
            <w:tcW w:w="550" w:type="pct"/>
            <w:gridSpan w:val="2"/>
          </w:tcPr>
          <w:p w14:paraId="13F5EC8D" w14:textId="6C416679" w:rsidR="00A3273B" w:rsidRPr="00B94310" w:rsidRDefault="00A3273B" w:rsidP="00A3273B">
            <w:pPr>
              <w:pBdr>
                <w:top w:val="nil"/>
                <w:left w:val="nil"/>
                <w:bottom w:val="nil"/>
                <w:right w:val="nil"/>
                <w:between w:val="nil"/>
              </w:pBdr>
              <w:rPr>
                <w:sz w:val="24"/>
                <w:szCs w:val="24"/>
                <w:lang w:val="lt-LT" w:eastAsia="en-GB"/>
              </w:rPr>
            </w:pPr>
            <w:r w:rsidRPr="00B94310">
              <w:rPr>
                <w:sz w:val="24"/>
                <w:szCs w:val="24"/>
                <w:lang w:val="lt-LT" w:eastAsia="en-GB"/>
              </w:rPr>
              <w:t xml:space="preserve">700 </w:t>
            </w:r>
            <w:proofErr w:type="spellStart"/>
            <w:r w:rsidRPr="00B94310">
              <w:rPr>
                <w:sz w:val="24"/>
                <w:szCs w:val="24"/>
                <w:lang w:val="lt-LT" w:eastAsia="en-GB"/>
              </w:rPr>
              <w:t>Eur</w:t>
            </w:r>
            <w:proofErr w:type="spellEnd"/>
          </w:p>
        </w:tc>
      </w:tr>
      <w:tr w:rsidR="00C846BC" w:rsidRPr="00B94310" w14:paraId="77DAF462" w14:textId="77777777" w:rsidTr="00A3273B">
        <w:tc>
          <w:tcPr>
            <w:tcW w:w="459" w:type="pct"/>
            <w:gridSpan w:val="2"/>
          </w:tcPr>
          <w:p w14:paraId="41F77138" w14:textId="7FB2741D" w:rsidR="00A3273B" w:rsidRPr="000C2EDC" w:rsidRDefault="000C2EDC" w:rsidP="00A3273B">
            <w:pPr>
              <w:pBdr>
                <w:top w:val="nil"/>
                <w:left w:val="nil"/>
                <w:bottom w:val="nil"/>
                <w:right w:val="nil"/>
                <w:between w:val="nil"/>
              </w:pBdr>
              <w:rPr>
                <w:sz w:val="24"/>
                <w:szCs w:val="24"/>
                <w:lang w:val="lt-LT" w:eastAsia="en-GB"/>
              </w:rPr>
            </w:pPr>
            <w:r>
              <w:rPr>
                <w:sz w:val="24"/>
                <w:szCs w:val="24"/>
                <w:lang w:val="lt-LT" w:eastAsia="en-GB"/>
              </w:rPr>
              <w:t>4</w:t>
            </w:r>
            <w:r w:rsidR="00A3273B" w:rsidRPr="000C2EDC">
              <w:rPr>
                <w:sz w:val="24"/>
                <w:szCs w:val="24"/>
                <w:lang w:val="lt-LT" w:eastAsia="en-GB"/>
              </w:rPr>
              <w:t>.1.3.</w:t>
            </w:r>
          </w:p>
        </w:tc>
        <w:tc>
          <w:tcPr>
            <w:tcW w:w="2793" w:type="pct"/>
          </w:tcPr>
          <w:p w14:paraId="4CBF3CB9" w14:textId="4299AEC8" w:rsidR="00A3273B" w:rsidRPr="00B94310" w:rsidRDefault="00A3273B" w:rsidP="00A3273B">
            <w:pPr>
              <w:pBdr>
                <w:top w:val="nil"/>
                <w:left w:val="nil"/>
                <w:bottom w:val="nil"/>
                <w:right w:val="nil"/>
                <w:between w:val="nil"/>
              </w:pBdr>
              <w:rPr>
                <w:sz w:val="24"/>
                <w:szCs w:val="24"/>
                <w:lang w:val="lt-LT" w:eastAsia="en-GB"/>
              </w:rPr>
            </w:pPr>
            <w:r w:rsidRPr="00B94310">
              <w:rPr>
                <w:sz w:val="24"/>
                <w:szCs w:val="24"/>
                <w:lang w:val="lt-LT" w:eastAsia="en-GB"/>
              </w:rPr>
              <w:t>Su didžiuoju (3,2 kW ) aparatūros komplektu</w:t>
            </w:r>
          </w:p>
        </w:tc>
        <w:tc>
          <w:tcPr>
            <w:tcW w:w="1198" w:type="pct"/>
            <w:gridSpan w:val="5"/>
          </w:tcPr>
          <w:p w14:paraId="5F8954B4" w14:textId="6DC787EF" w:rsidR="00A3273B" w:rsidRPr="00B94310" w:rsidRDefault="00A3273B" w:rsidP="00A3273B">
            <w:pPr>
              <w:pBdr>
                <w:top w:val="nil"/>
                <w:left w:val="nil"/>
                <w:bottom w:val="nil"/>
                <w:right w:val="nil"/>
                <w:between w:val="nil"/>
              </w:pBdr>
              <w:rPr>
                <w:sz w:val="24"/>
                <w:szCs w:val="24"/>
                <w:lang w:val="lt-LT" w:eastAsia="en-GB"/>
              </w:rPr>
            </w:pPr>
            <w:r w:rsidRPr="00B94310">
              <w:rPr>
                <w:sz w:val="24"/>
                <w:szCs w:val="24"/>
                <w:lang w:val="lt-LT" w:eastAsia="en-GB"/>
              </w:rPr>
              <w:t>1 paslauga, 1–3 val.</w:t>
            </w:r>
          </w:p>
        </w:tc>
        <w:tc>
          <w:tcPr>
            <w:tcW w:w="550" w:type="pct"/>
            <w:gridSpan w:val="2"/>
          </w:tcPr>
          <w:p w14:paraId="328372E1" w14:textId="011F4EEA" w:rsidR="00A3273B" w:rsidRPr="00B94310" w:rsidRDefault="00A3273B" w:rsidP="00A3273B">
            <w:pPr>
              <w:pBdr>
                <w:top w:val="nil"/>
                <w:left w:val="nil"/>
                <w:bottom w:val="nil"/>
                <w:right w:val="nil"/>
                <w:between w:val="nil"/>
              </w:pBdr>
              <w:rPr>
                <w:sz w:val="24"/>
                <w:szCs w:val="24"/>
                <w:lang w:val="lt-LT" w:eastAsia="en-GB"/>
              </w:rPr>
            </w:pPr>
            <w:r w:rsidRPr="00B94310">
              <w:rPr>
                <w:sz w:val="24"/>
                <w:szCs w:val="24"/>
                <w:lang w:val="lt-LT" w:eastAsia="en-GB"/>
              </w:rPr>
              <w:t xml:space="preserve">200 </w:t>
            </w:r>
            <w:proofErr w:type="spellStart"/>
            <w:r w:rsidRPr="00B94310">
              <w:rPr>
                <w:sz w:val="24"/>
                <w:szCs w:val="24"/>
                <w:lang w:val="lt-LT" w:eastAsia="en-GB"/>
              </w:rPr>
              <w:t>Eur</w:t>
            </w:r>
            <w:proofErr w:type="spellEnd"/>
            <w:r w:rsidRPr="00B94310">
              <w:rPr>
                <w:sz w:val="24"/>
                <w:szCs w:val="24"/>
                <w:lang w:val="lt-LT" w:eastAsia="en-GB"/>
              </w:rPr>
              <w:t xml:space="preserve"> </w:t>
            </w:r>
          </w:p>
        </w:tc>
      </w:tr>
      <w:tr w:rsidR="00C846BC" w:rsidRPr="00B94310" w14:paraId="3F46476D" w14:textId="77777777" w:rsidTr="00A3273B">
        <w:tc>
          <w:tcPr>
            <w:tcW w:w="459" w:type="pct"/>
            <w:gridSpan w:val="2"/>
          </w:tcPr>
          <w:p w14:paraId="32131216" w14:textId="118F38B0" w:rsidR="00A3273B" w:rsidRPr="000C2EDC" w:rsidRDefault="000C2EDC" w:rsidP="00A3273B">
            <w:pPr>
              <w:pBdr>
                <w:top w:val="nil"/>
                <w:left w:val="nil"/>
                <w:bottom w:val="nil"/>
                <w:right w:val="nil"/>
                <w:between w:val="nil"/>
              </w:pBdr>
              <w:rPr>
                <w:sz w:val="24"/>
                <w:szCs w:val="24"/>
                <w:lang w:val="lt-LT" w:eastAsia="en-GB"/>
              </w:rPr>
            </w:pPr>
            <w:r>
              <w:rPr>
                <w:sz w:val="24"/>
                <w:szCs w:val="24"/>
                <w:lang w:val="lt-LT" w:eastAsia="en-GB"/>
              </w:rPr>
              <w:t>4</w:t>
            </w:r>
            <w:r w:rsidR="00A3273B" w:rsidRPr="000C2EDC">
              <w:rPr>
                <w:sz w:val="24"/>
                <w:szCs w:val="24"/>
                <w:lang w:val="lt-LT" w:eastAsia="en-GB"/>
              </w:rPr>
              <w:t>.1.4.</w:t>
            </w:r>
          </w:p>
        </w:tc>
        <w:tc>
          <w:tcPr>
            <w:tcW w:w="2793" w:type="pct"/>
          </w:tcPr>
          <w:p w14:paraId="20A9B18F" w14:textId="48B937C9" w:rsidR="00A3273B" w:rsidRPr="00B94310" w:rsidRDefault="00A3273B" w:rsidP="00A3273B">
            <w:pPr>
              <w:pBdr>
                <w:top w:val="nil"/>
                <w:left w:val="nil"/>
                <w:bottom w:val="nil"/>
                <w:right w:val="nil"/>
                <w:between w:val="nil"/>
              </w:pBdr>
              <w:rPr>
                <w:sz w:val="24"/>
                <w:szCs w:val="24"/>
                <w:lang w:val="lt-LT" w:eastAsia="en-GB"/>
              </w:rPr>
            </w:pPr>
            <w:r w:rsidRPr="00B94310">
              <w:rPr>
                <w:sz w:val="24"/>
                <w:szCs w:val="24"/>
                <w:lang w:val="lt-LT" w:eastAsia="en-GB"/>
              </w:rPr>
              <w:t>Su didžiuoju (3,2 kW ) aparatūros komplektu</w:t>
            </w:r>
          </w:p>
        </w:tc>
        <w:tc>
          <w:tcPr>
            <w:tcW w:w="1198" w:type="pct"/>
            <w:gridSpan w:val="5"/>
          </w:tcPr>
          <w:p w14:paraId="290D6D14" w14:textId="70C57116" w:rsidR="00A3273B" w:rsidRPr="00B94310" w:rsidRDefault="00A3273B" w:rsidP="00A3273B">
            <w:pPr>
              <w:pBdr>
                <w:top w:val="nil"/>
                <w:left w:val="nil"/>
                <w:bottom w:val="nil"/>
                <w:right w:val="nil"/>
                <w:between w:val="nil"/>
              </w:pBdr>
              <w:rPr>
                <w:sz w:val="24"/>
                <w:szCs w:val="24"/>
                <w:lang w:val="lt-LT" w:eastAsia="en-GB"/>
              </w:rPr>
            </w:pPr>
            <w:r w:rsidRPr="00B94310">
              <w:rPr>
                <w:sz w:val="24"/>
                <w:szCs w:val="24"/>
                <w:lang w:val="lt-LT" w:eastAsia="en-GB"/>
              </w:rPr>
              <w:t>1 paslauga, 3–8 val.</w:t>
            </w:r>
          </w:p>
        </w:tc>
        <w:tc>
          <w:tcPr>
            <w:tcW w:w="550" w:type="pct"/>
            <w:gridSpan w:val="2"/>
          </w:tcPr>
          <w:p w14:paraId="031E5F9A" w14:textId="66C85E2F" w:rsidR="00A3273B" w:rsidRPr="00B94310" w:rsidRDefault="00A3273B" w:rsidP="00A3273B">
            <w:pPr>
              <w:pBdr>
                <w:top w:val="nil"/>
                <w:left w:val="nil"/>
                <w:bottom w:val="nil"/>
                <w:right w:val="nil"/>
                <w:between w:val="nil"/>
              </w:pBdr>
              <w:rPr>
                <w:sz w:val="24"/>
                <w:szCs w:val="24"/>
                <w:lang w:val="lt-LT" w:eastAsia="en-GB"/>
              </w:rPr>
            </w:pPr>
            <w:r w:rsidRPr="00B94310">
              <w:rPr>
                <w:sz w:val="24"/>
                <w:szCs w:val="24"/>
                <w:lang w:val="lt-LT" w:eastAsia="en-GB"/>
              </w:rPr>
              <w:t xml:space="preserve">450 </w:t>
            </w:r>
            <w:proofErr w:type="spellStart"/>
            <w:r w:rsidRPr="00B94310">
              <w:rPr>
                <w:sz w:val="24"/>
                <w:szCs w:val="24"/>
                <w:lang w:val="lt-LT" w:eastAsia="en-GB"/>
              </w:rPr>
              <w:t>Eur</w:t>
            </w:r>
            <w:proofErr w:type="spellEnd"/>
          </w:p>
        </w:tc>
      </w:tr>
      <w:tr w:rsidR="00C846BC" w:rsidRPr="00B94310" w14:paraId="48CF3038" w14:textId="77777777" w:rsidTr="00A3273B">
        <w:tc>
          <w:tcPr>
            <w:tcW w:w="459" w:type="pct"/>
            <w:gridSpan w:val="2"/>
          </w:tcPr>
          <w:p w14:paraId="12104EE3" w14:textId="13309014" w:rsidR="00A3273B" w:rsidRPr="000C2EDC" w:rsidRDefault="000C2EDC" w:rsidP="00A3273B">
            <w:pPr>
              <w:pBdr>
                <w:top w:val="nil"/>
                <w:left w:val="nil"/>
                <w:bottom w:val="nil"/>
                <w:right w:val="nil"/>
                <w:between w:val="nil"/>
              </w:pBdr>
              <w:rPr>
                <w:sz w:val="24"/>
                <w:szCs w:val="24"/>
                <w:lang w:val="lt-LT" w:eastAsia="en-GB"/>
              </w:rPr>
            </w:pPr>
            <w:r>
              <w:rPr>
                <w:sz w:val="24"/>
                <w:szCs w:val="24"/>
                <w:lang w:val="lt-LT" w:eastAsia="en-GB"/>
              </w:rPr>
              <w:t>4</w:t>
            </w:r>
            <w:r w:rsidR="00A3273B" w:rsidRPr="000C2EDC">
              <w:rPr>
                <w:sz w:val="24"/>
                <w:szCs w:val="24"/>
                <w:lang w:val="lt-LT" w:eastAsia="en-GB"/>
              </w:rPr>
              <w:t>.1.5.</w:t>
            </w:r>
          </w:p>
        </w:tc>
        <w:tc>
          <w:tcPr>
            <w:tcW w:w="2793" w:type="pct"/>
          </w:tcPr>
          <w:p w14:paraId="16AF1669" w14:textId="710391D3" w:rsidR="00A3273B" w:rsidRPr="00B94310" w:rsidRDefault="00A3273B" w:rsidP="00A3273B">
            <w:pPr>
              <w:pBdr>
                <w:top w:val="nil"/>
                <w:left w:val="nil"/>
                <w:bottom w:val="nil"/>
                <w:right w:val="nil"/>
                <w:between w:val="nil"/>
              </w:pBdr>
              <w:rPr>
                <w:sz w:val="24"/>
                <w:szCs w:val="24"/>
                <w:lang w:val="lt-LT" w:eastAsia="en-GB"/>
              </w:rPr>
            </w:pPr>
            <w:r w:rsidRPr="00B94310">
              <w:rPr>
                <w:sz w:val="24"/>
                <w:szCs w:val="24"/>
                <w:lang w:val="lt-LT" w:eastAsia="en-GB"/>
              </w:rPr>
              <w:t>Su mažuoju (iki 1 kW ) aparatūros komplektu</w:t>
            </w:r>
          </w:p>
        </w:tc>
        <w:tc>
          <w:tcPr>
            <w:tcW w:w="1198" w:type="pct"/>
            <w:gridSpan w:val="5"/>
          </w:tcPr>
          <w:p w14:paraId="55FB799C" w14:textId="76426CF2" w:rsidR="00A3273B" w:rsidRPr="00B94310" w:rsidRDefault="00A3273B" w:rsidP="00A3273B">
            <w:pPr>
              <w:pBdr>
                <w:top w:val="nil"/>
                <w:left w:val="nil"/>
                <w:bottom w:val="nil"/>
                <w:right w:val="nil"/>
                <w:between w:val="nil"/>
              </w:pBdr>
              <w:rPr>
                <w:sz w:val="24"/>
                <w:szCs w:val="24"/>
                <w:lang w:val="lt-LT" w:eastAsia="en-GB"/>
              </w:rPr>
            </w:pPr>
            <w:r w:rsidRPr="00B94310">
              <w:rPr>
                <w:sz w:val="24"/>
                <w:szCs w:val="24"/>
                <w:lang w:val="lt-LT" w:eastAsia="en-GB"/>
              </w:rPr>
              <w:t>1 paslauga, 1–3 val.</w:t>
            </w:r>
          </w:p>
        </w:tc>
        <w:tc>
          <w:tcPr>
            <w:tcW w:w="550" w:type="pct"/>
            <w:gridSpan w:val="2"/>
          </w:tcPr>
          <w:p w14:paraId="2B7529BE" w14:textId="21619336" w:rsidR="00A3273B" w:rsidRPr="00B94310" w:rsidRDefault="00A3273B" w:rsidP="00A3273B">
            <w:pPr>
              <w:pBdr>
                <w:top w:val="nil"/>
                <w:left w:val="nil"/>
                <w:bottom w:val="nil"/>
                <w:right w:val="nil"/>
                <w:between w:val="nil"/>
              </w:pBdr>
              <w:rPr>
                <w:sz w:val="24"/>
                <w:szCs w:val="24"/>
                <w:lang w:val="lt-LT" w:eastAsia="en-GB"/>
              </w:rPr>
            </w:pPr>
            <w:r w:rsidRPr="00B94310">
              <w:rPr>
                <w:sz w:val="24"/>
                <w:szCs w:val="24"/>
                <w:lang w:val="lt-LT" w:eastAsia="en-GB"/>
              </w:rPr>
              <w:t xml:space="preserve">100 </w:t>
            </w:r>
            <w:proofErr w:type="spellStart"/>
            <w:r w:rsidRPr="00B94310">
              <w:rPr>
                <w:sz w:val="24"/>
                <w:szCs w:val="24"/>
                <w:lang w:val="lt-LT" w:eastAsia="en-GB"/>
              </w:rPr>
              <w:t>Eur</w:t>
            </w:r>
            <w:proofErr w:type="spellEnd"/>
            <w:r w:rsidRPr="00B94310">
              <w:rPr>
                <w:sz w:val="24"/>
                <w:szCs w:val="24"/>
                <w:lang w:val="lt-LT" w:eastAsia="en-GB"/>
              </w:rPr>
              <w:t xml:space="preserve"> </w:t>
            </w:r>
          </w:p>
        </w:tc>
      </w:tr>
      <w:tr w:rsidR="00C846BC" w:rsidRPr="00B94310" w14:paraId="2EB05026" w14:textId="77777777" w:rsidTr="00A3273B">
        <w:tc>
          <w:tcPr>
            <w:tcW w:w="459" w:type="pct"/>
            <w:gridSpan w:val="2"/>
          </w:tcPr>
          <w:p w14:paraId="4F79B826" w14:textId="2215A98A" w:rsidR="00A3273B" w:rsidRPr="000C2EDC" w:rsidRDefault="000C2EDC" w:rsidP="00A3273B">
            <w:pPr>
              <w:pBdr>
                <w:top w:val="nil"/>
                <w:left w:val="nil"/>
                <w:bottom w:val="nil"/>
                <w:right w:val="nil"/>
                <w:between w:val="nil"/>
              </w:pBdr>
              <w:rPr>
                <w:sz w:val="24"/>
                <w:szCs w:val="24"/>
                <w:lang w:val="lt-LT" w:eastAsia="en-GB"/>
              </w:rPr>
            </w:pPr>
            <w:r>
              <w:rPr>
                <w:sz w:val="24"/>
                <w:szCs w:val="24"/>
                <w:lang w:val="lt-LT" w:eastAsia="en-GB"/>
              </w:rPr>
              <w:t>4</w:t>
            </w:r>
            <w:r w:rsidR="00A3273B" w:rsidRPr="000C2EDC">
              <w:rPr>
                <w:sz w:val="24"/>
                <w:szCs w:val="24"/>
                <w:lang w:val="lt-LT" w:eastAsia="en-GB"/>
              </w:rPr>
              <w:t>.1.6.</w:t>
            </w:r>
          </w:p>
        </w:tc>
        <w:tc>
          <w:tcPr>
            <w:tcW w:w="2793" w:type="pct"/>
          </w:tcPr>
          <w:p w14:paraId="0B9A618D" w14:textId="6AA9AC49" w:rsidR="00A3273B" w:rsidRPr="00B94310" w:rsidRDefault="00A3273B" w:rsidP="00A3273B">
            <w:pPr>
              <w:pBdr>
                <w:top w:val="nil"/>
                <w:left w:val="nil"/>
                <w:bottom w:val="nil"/>
                <w:right w:val="nil"/>
                <w:between w:val="nil"/>
              </w:pBdr>
              <w:rPr>
                <w:sz w:val="24"/>
                <w:szCs w:val="24"/>
                <w:lang w:val="lt-LT" w:eastAsia="en-GB"/>
              </w:rPr>
            </w:pPr>
            <w:r w:rsidRPr="00B94310">
              <w:rPr>
                <w:sz w:val="24"/>
                <w:szCs w:val="24"/>
                <w:lang w:val="lt-LT" w:eastAsia="en-GB"/>
              </w:rPr>
              <w:t>Su mažuoju (iki 1 kW ) aparatūros komplektu</w:t>
            </w:r>
          </w:p>
        </w:tc>
        <w:tc>
          <w:tcPr>
            <w:tcW w:w="1198" w:type="pct"/>
            <w:gridSpan w:val="5"/>
          </w:tcPr>
          <w:p w14:paraId="3C9D063C" w14:textId="41540EDA" w:rsidR="00A3273B" w:rsidRPr="00B94310" w:rsidRDefault="00A3273B" w:rsidP="00A3273B">
            <w:pPr>
              <w:pBdr>
                <w:top w:val="nil"/>
                <w:left w:val="nil"/>
                <w:bottom w:val="nil"/>
                <w:right w:val="nil"/>
                <w:between w:val="nil"/>
              </w:pBdr>
              <w:rPr>
                <w:sz w:val="24"/>
                <w:szCs w:val="24"/>
                <w:lang w:val="lt-LT" w:eastAsia="en-GB"/>
              </w:rPr>
            </w:pPr>
            <w:r w:rsidRPr="00B94310">
              <w:rPr>
                <w:sz w:val="24"/>
                <w:szCs w:val="24"/>
                <w:lang w:val="lt-LT" w:eastAsia="en-GB"/>
              </w:rPr>
              <w:t>1 paslauga, 3–8 val.</w:t>
            </w:r>
          </w:p>
        </w:tc>
        <w:tc>
          <w:tcPr>
            <w:tcW w:w="550" w:type="pct"/>
            <w:gridSpan w:val="2"/>
          </w:tcPr>
          <w:p w14:paraId="6F05057C" w14:textId="4D57EDAC" w:rsidR="00A3273B" w:rsidRPr="00B94310" w:rsidRDefault="00A3273B" w:rsidP="00A3273B">
            <w:pPr>
              <w:pBdr>
                <w:top w:val="nil"/>
                <w:left w:val="nil"/>
                <w:bottom w:val="nil"/>
                <w:right w:val="nil"/>
                <w:between w:val="nil"/>
              </w:pBdr>
              <w:rPr>
                <w:sz w:val="24"/>
                <w:szCs w:val="24"/>
                <w:lang w:val="lt-LT" w:eastAsia="en-GB"/>
              </w:rPr>
            </w:pPr>
            <w:r w:rsidRPr="00B94310">
              <w:rPr>
                <w:sz w:val="24"/>
                <w:szCs w:val="24"/>
                <w:lang w:val="lt-LT" w:eastAsia="en-GB"/>
              </w:rPr>
              <w:t xml:space="preserve">250 </w:t>
            </w:r>
            <w:proofErr w:type="spellStart"/>
            <w:r w:rsidRPr="00B94310">
              <w:rPr>
                <w:sz w:val="24"/>
                <w:szCs w:val="24"/>
                <w:lang w:val="lt-LT" w:eastAsia="en-GB"/>
              </w:rPr>
              <w:t>Eur</w:t>
            </w:r>
            <w:proofErr w:type="spellEnd"/>
          </w:p>
        </w:tc>
      </w:tr>
      <w:tr w:rsidR="00C846BC" w:rsidRPr="00B94310" w14:paraId="1F00DB0A" w14:textId="77777777" w:rsidTr="00A3273B">
        <w:tc>
          <w:tcPr>
            <w:tcW w:w="459" w:type="pct"/>
            <w:gridSpan w:val="2"/>
          </w:tcPr>
          <w:p w14:paraId="540DF451" w14:textId="44E983E4" w:rsidR="00A3273B" w:rsidRPr="000C2EDC" w:rsidRDefault="000C2EDC" w:rsidP="00A3273B">
            <w:pPr>
              <w:pBdr>
                <w:top w:val="nil"/>
                <w:left w:val="nil"/>
                <w:bottom w:val="nil"/>
                <w:right w:val="nil"/>
                <w:between w:val="nil"/>
              </w:pBdr>
              <w:rPr>
                <w:sz w:val="24"/>
                <w:szCs w:val="24"/>
                <w:lang w:val="lt-LT" w:eastAsia="en-GB"/>
              </w:rPr>
            </w:pPr>
            <w:r>
              <w:rPr>
                <w:sz w:val="24"/>
                <w:szCs w:val="24"/>
                <w:lang w:val="lt-LT" w:eastAsia="en-GB"/>
              </w:rPr>
              <w:t>4</w:t>
            </w:r>
            <w:r w:rsidR="00A3273B" w:rsidRPr="000C2EDC">
              <w:rPr>
                <w:sz w:val="24"/>
                <w:szCs w:val="24"/>
                <w:lang w:val="lt-LT" w:eastAsia="en-GB"/>
              </w:rPr>
              <w:t>.2</w:t>
            </w:r>
          </w:p>
        </w:tc>
        <w:tc>
          <w:tcPr>
            <w:tcW w:w="2793" w:type="pct"/>
          </w:tcPr>
          <w:p w14:paraId="36629EB8" w14:textId="57B14B22" w:rsidR="00A3273B" w:rsidRPr="00B94310" w:rsidRDefault="00A3273B" w:rsidP="00A3273B">
            <w:pPr>
              <w:pBdr>
                <w:top w:val="nil"/>
                <w:left w:val="nil"/>
                <w:bottom w:val="nil"/>
                <w:right w:val="nil"/>
                <w:between w:val="nil"/>
              </w:pBdr>
              <w:rPr>
                <w:sz w:val="24"/>
                <w:szCs w:val="24"/>
                <w:lang w:val="lt-LT" w:eastAsia="en-GB"/>
              </w:rPr>
            </w:pPr>
            <w:r w:rsidRPr="00B94310">
              <w:rPr>
                <w:sz w:val="24"/>
                <w:szCs w:val="24"/>
                <w:lang w:val="lt-LT" w:eastAsia="en-GB"/>
              </w:rPr>
              <w:t>Apšvietimo paslaugos su kilnojama aparatūra:</w:t>
            </w:r>
          </w:p>
        </w:tc>
        <w:tc>
          <w:tcPr>
            <w:tcW w:w="1198" w:type="pct"/>
            <w:gridSpan w:val="5"/>
          </w:tcPr>
          <w:p w14:paraId="006FC3C7" w14:textId="77777777" w:rsidR="00A3273B" w:rsidRPr="00B94310" w:rsidRDefault="00A3273B" w:rsidP="00A3273B">
            <w:pPr>
              <w:pBdr>
                <w:top w:val="nil"/>
                <w:left w:val="nil"/>
                <w:bottom w:val="nil"/>
                <w:right w:val="nil"/>
                <w:between w:val="nil"/>
              </w:pBdr>
              <w:rPr>
                <w:sz w:val="24"/>
                <w:szCs w:val="24"/>
                <w:lang w:val="lt-LT" w:eastAsia="en-GB"/>
              </w:rPr>
            </w:pPr>
          </w:p>
        </w:tc>
        <w:tc>
          <w:tcPr>
            <w:tcW w:w="550" w:type="pct"/>
            <w:gridSpan w:val="2"/>
          </w:tcPr>
          <w:p w14:paraId="5AB64EFB" w14:textId="77777777" w:rsidR="00A3273B" w:rsidRPr="00B94310" w:rsidRDefault="00A3273B" w:rsidP="00A3273B">
            <w:pPr>
              <w:pBdr>
                <w:top w:val="nil"/>
                <w:left w:val="nil"/>
                <w:bottom w:val="nil"/>
                <w:right w:val="nil"/>
                <w:between w:val="nil"/>
              </w:pBdr>
              <w:rPr>
                <w:sz w:val="24"/>
                <w:szCs w:val="24"/>
                <w:lang w:val="lt-LT" w:eastAsia="en-GB"/>
              </w:rPr>
            </w:pPr>
          </w:p>
        </w:tc>
      </w:tr>
      <w:tr w:rsidR="00C846BC" w:rsidRPr="00B94310" w14:paraId="31E3DDBE" w14:textId="77777777" w:rsidTr="00A3273B">
        <w:tc>
          <w:tcPr>
            <w:tcW w:w="459" w:type="pct"/>
            <w:gridSpan w:val="2"/>
          </w:tcPr>
          <w:p w14:paraId="29AE4033" w14:textId="35ECE942" w:rsidR="00A3273B" w:rsidRPr="000C2EDC" w:rsidRDefault="000C2EDC" w:rsidP="00A3273B">
            <w:pPr>
              <w:pBdr>
                <w:top w:val="nil"/>
                <w:left w:val="nil"/>
                <w:bottom w:val="nil"/>
                <w:right w:val="nil"/>
                <w:between w:val="nil"/>
              </w:pBdr>
              <w:rPr>
                <w:sz w:val="24"/>
                <w:szCs w:val="24"/>
                <w:lang w:val="lt-LT" w:eastAsia="en-GB"/>
              </w:rPr>
            </w:pPr>
            <w:r>
              <w:rPr>
                <w:sz w:val="24"/>
                <w:szCs w:val="24"/>
                <w:lang w:val="lt-LT" w:eastAsia="en-GB"/>
              </w:rPr>
              <w:t>4</w:t>
            </w:r>
            <w:r w:rsidR="00A3273B" w:rsidRPr="000C2EDC">
              <w:rPr>
                <w:sz w:val="24"/>
                <w:szCs w:val="24"/>
                <w:lang w:val="lt-LT" w:eastAsia="en-GB"/>
              </w:rPr>
              <w:t>.2.1.</w:t>
            </w:r>
          </w:p>
        </w:tc>
        <w:tc>
          <w:tcPr>
            <w:tcW w:w="2793" w:type="pct"/>
          </w:tcPr>
          <w:p w14:paraId="1CE1B65A" w14:textId="77777777" w:rsidR="00A3273B" w:rsidRPr="00B94310" w:rsidRDefault="00A3273B" w:rsidP="00A3273B">
            <w:pPr>
              <w:pBdr>
                <w:top w:val="nil"/>
                <w:left w:val="nil"/>
                <w:bottom w:val="nil"/>
                <w:right w:val="nil"/>
                <w:between w:val="nil"/>
              </w:pBdr>
              <w:rPr>
                <w:sz w:val="24"/>
                <w:szCs w:val="24"/>
                <w:lang w:val="lt-LT" w:eastAsia="en-GB"/>
              </w:rPr>
            </w:pPr>
            <w:r w:rsidRPr="00B94310">
              <w:rPr>
                <w:sz w:val="24"/>
                <w:szCs w:val="24"/>
                <w:lang w:val="lt-LT" w:eastAsia="en-GB"/>
              </w:rPr>
              <w:t>Su didžiuoju aparatūros komplektu (nuo 8 prožektorių)</w:t>
            </w:r>
          </w:p>
        </w:tc>
        <w:tc>
          <w:tcPr>
            <w:tcW w:w="1198" w:type="pct"/>
            <w:gridSpan w:val="5"/>
          </w:tcPr>
          <w:p w14:paraId="1A1D5BA9" w14:textId="09DDE099" w:rsidR="00A3273B" w:rsidRPr="00B94310" w:rsidRDefault="00A3273B" w:rsidP="00A3273B">
            <w:pPr>
              <w:pBdr>
                <w:top w:val="nil"/>
                <w:left w:val="nil"/>
                <w:bottom w:val="nil"/>
                <w:right w:val="nil"/>
                <w:between w:val="nil"/>
              </w:pBdr>
              <w:rPr>
                <w:sz w:val="24"/>
                <w:szCs w:val="24"/>
                <w:lang w:val="lt-LT" w:eastAsia="en-GB"/>
              </w:rPr>
            </w:pPr>
            <w:r w:rsidRPr="00B94310">
              <w:rPr>
                <w:sz w:val="24"/>
                <w:szCs w:val="24"/>
                <w:lang w:val="lt-LT" w:eastAsia="en-GB"/>
              </w:rPr>
              <w:t>1 paslauga, 1–3 val.</w:t>
            </w:r>
          </w:p>
        </w:tc>
        <w:tc>
          <w:tcPr>
            <w:tcW w:w="550" w:type="pct"/>
            <w:gridSpan w:val="2"/>
          </w:tcPr>
          <w:p w14:paraId="73522860" w14:textId="77777777" w:rsidR="00A3273B" w:rsidRPr="00B94310" w:rsidRDefault="00A3273B" w:rsidP="00A3273B">
            <w:pPr>
              <w:pBdr>
                <w:top w:val="nil"/>
                <w:left w:val="nil"/>
                <w:bottom w:val="nil"/>
                <w:right w:val="nil"/>
                <w:between w:val="nil"/>
              </w:pBdr>
              <w:rPr>
                <w:sz w:val="24"/>
                <w:szCs w:val="24"/>
                <w:lang w:val="lt-LT" w:eastAsia="en-GB"/>
              </w:rPr>
            </w:pPr>
            <w:r w:rsidRPr="00B94310">
              <w:rPr>
                <w:sz w:val="24"/>
                <w:szCs w:val="24"/>
                <w:lang w:val="lt-LT" w:eastAsia="en-GB"/>
              </w:rPr>
              <w:t xml:space="preserve">200 </w:t>
            </w:r>
            <w:proofErr w:type="spellStart"/>
            <w:r w:rsidRPr="00B94310">
              <w:rPr>
                <w:sz w:val="24"/>
                <w:szCs w:val="24"/>
                <w:lang w:val="lt-LT" w:eastAsia="en-GB"/>
              </w:rPr>
              <w:t>Eur</w:t>
            </w:r>
            <w:proofErr w:type="spellEnd"/>
          </w:p>
        </w:tc>
      </w:tr>
      <w:tr w:rsidR="00C846BC" w:rsidRPr="00B94310" w14:paraId="791D988A" w14:textId="77777777" w:rsidTr="00A3273B">
        <w:tc>
          <w:tcPr>
            <w:tcW w:w="459" w:type="pct"/>
            <w:gridSpan w:val="2"/>
          </w:tcPr>
          <w:p w14:paraId="0DBE8709" w14:textId="6548E2D7" w:rsidR="00A3273B" w:rsidRPr="000C2EDC" w:rsidRDefault="000C2EDC" w:rsidP="00A3273B">
            <w:pPr>
              <w:pBdr>
                <w:top w:val="nil"/>
                <w:left w:val="nil"/>
                <w:bottom w:val="nil"/>
                <w:right w:val="nil"/>
                <w:between w:val="nil"/>
              </w:pBdr>
              <w:rPr>
                <w:sz w:val="24"/>
                <w:szCs w:val="24"/>
                <w:lang w:val="lt-LT" w:eastAsia="en-GB"/>
              </w:rPr>
            </w:pPr>
            <w:r>
              <w:rPr>
                <w:sz w:val="24"/>
                <w:szCs w:val="24"/>
                <w:lang w:val="lt-LT" w:eastAsia="en-GB"/>
              </w:rPr>
              <w:t>4</w:t>
            </w:r>
            <w:r w:rsidR="00A3273B" w:rsidRPr="000C2EDC">
              <w:rPr>
                <w:sz w:val="24"/>
                <w:szCs w:val="24"/>
                <w:lang w:val="lt-LT" w:eastAsia="en-GB"/>
              </w:rPr>
              <w:t>.2.2.</w:t>
            </w:r>
          </w:p>
        </w:tc>
        <w:tc>
          <w:tcPr>
            <w:tcW w:w="2793" w:type="pct"/>
          </w:tcPr>
          <w:p w14:paraId="614F22E8" w14:textId="77777777" w:rsidR="00A3273B" w:rsidRPr="00B94310" w:rsidRDefault="00A3273B" w:rsidP="00A3273B">
            <w:pPr>
              <w:pBdr>
                <w:top w:val="nil"/>
                <w:left w:val="nil"/>
                <w:bottom w:val="nil"/>
                <w:right w:val="nil"/>
                <w:between w:val="nil"/>
              </w:pBdr>
              <w:rPr>
                <w:sz w:val="24"/>
                <w:szCs w:val="24"/>
                <w:lang w:val="lt-LT" w:eastAsia="en-GB"/>
              </w:rPr>
            </w:pPr>
            <w:r w:rsidRPr="00B94310">
              <w:rPr>
                <w:sz w:val="24"/>
                <w:szCs w:val="24"/>
                <w:lang w:val="lt-LT" w:eastAsia="en-GB"/>
              </w:rPr>
              <w:t>Su didžiuoju aparatūros komplektu (nuo 8 prožektorių)</w:t>
            </w:r>
          </w:p>
        </w:tc>
        <w:tc>
          <w:tcPr>
            <w:tcW w:w="1198" w:type="pct"/>
            <w:gridSpan w:val="5"/>
          </w:tcPr>
          <w:p w14:paraId="33FB18CA" w14:textId="6E19B284" w:rsidR="00A3273B" w:rsidRPr="00B94310" w:rsidRDefault="00A3273B" w:rsidP="00A3273B">
            <w:pPr>
              <w:pBdr>
                <w:top w:val="nil"/>
                <w:left w:val="nil"/>
                <w:bottom w:val="nil"/>
                <w:right w:val="nil"/>
                <w:between w:val="nil"/>
              </w:pBdr>
              <w:rPr>
                <w:sz w:val="24"/>
                <w:szCs w:val="24"/>
                <w:lang w:val="lt-LT" w:eastAsia="en-GB"/>
              </w:rPr>
            </w:pPr>
            <w:r w:rsidRPr="00B94310">
              <w:rPr>
                <w:sz w:val="24"/>
                <w:szCs w:val="24"/>
                <w:lang w:val="lt-LT" w:eastAsia="en-GB"/>
              </w:rPr>
              <w:t>1 paslauga, 3–8 val.</w:t>
            </w:r>
          </w:p>
        </w:tc>
        <w:tc>
          <w:tcPr>
            <w:tcW w:w="550" w:type="pct"/>
            <w:gridSpan w:val="2"/>
          </w:tcPr>
          <w:p w14:paraId="42F2D68C" w14:textId="77777777" w:rsidR="00A3273B" w:rsidRPr="00B94310" w:rsidRDefault="00A3273B" w:rsidP="00A3273B">
            <w:pPr>
              <w:pBdr>
                <w:top w:val="nil"/>
                <w:left w:val="nil"/>
                <w:bottom w:val="nil"/>
                <w:right w:val="nil"/>
                <w:between w:val="nil"/>
              </w:pBdr>
              <w:rPr>
                <w:sz w:val="24"/>
                <w:szCs w:val="24"/>
                <w:lang w:val="lt-LT" w:eastAsia="en-GB"/>
              </w:rPr>
            </w:pPr>
            <w:r w:rsidRPr="00B94310">
              <w:rPr>
                <w:sz w:val="24"/>
                <w:szCs w:val="24"/>
                <w:lang w:val="lt-LT" w:eastAsia="en-GB"/>
              </w:rPr>
              <w:t xml:space="preserve">450 </w:t>
            </w:r>
            <w:proofErr w:type="spellStart"/>
            <w:r w:rsidRPr="00B94310">
              <w:rPr>
                <w:sz w:val="24"/>
                <w:szCs w:val="24"/>
                <w:lang w:val="lt-LT" w:eastAsia="en-GB"/>
              </w:rPr>
              <w:t>Eur</w:t>
            </w:r>
            <w:proofErr w:type="spellEnd"/>
          </w:p>
        </w:tc>
      </w:tr>
      <w:tr w:rsidR="00C846BC" w:rsidRPr="00B94310" w14:paraId="4B11C56F" w14:textId="77777777" w:rsidTr="00A3273B">
        <w:tc>
          <w:tcPr>
            <w:tcW w:w="459" w:type="pct"/>
            <w:gridSpan w:val="2"/>
          </w:tcPr>
          <w:p w14:paraId="07C0D886" w14:textId="237C374A" w:rsidR="00A3273B" w:rsidRPr="000C2EDC" w:rsidRDefault="000C2EDC" w:rsidP="00A3273B">
            <w:pPr>
              <w:pBdr>
                <w:top w:val="nil"/>
                <w:left w:val="nil"/>
                <w:bottom w:val="nil"/>
                <w:right w:val="nil"/>
                <w:between w:val="nil"/>
              </w:pBdr>
              <w:rPr>
                <w:sz w:val="24"/>
                <w:szCs w:val="24"/>
                <w:lang w:val="lt-LT" w:eastAsia="en-GB"/>
              </w:rPr>
            </w:pPr>
            <w:r>
              <w:rPr>
                <w:sz w:val="24"/>
                <w:szCs w:val="24"/>
                <w:lang w:val="lt-LT" w:eastAsia="en-GB"/>
              </w:rPr>
              <w:t>4</w:t>
            </w:r>
            <w:r w:rsidR="00A3273B" w:rsidRPr="000C2EDC">
              <w:rPr>
                <w:sz w:val="24"/>
                <w:szCs w:val="24"/>
                <w:lang w:val="lt-LT" w:eastAsia="en-GB"/>
              </w:rPr>
              <w:t>.2.3.</w:t>
            </w:r>
          </w:p>
        </w:tc>
        <w:tc>
          <w:tcPr>
            <w:tcW w:w="2793" w:type="pct"/>
          </w:tcPr>
          <w:p w14:paraId="0C3F3D89" w14:textId="4EB32F7D" w:rsidR="00A3273B" w:rsidRPr="00B94310" w:rsidRDefault="00A3273B" w:rsidP="00A3273B">
            <w:pPr>
              <w:pBdr>
                <w:top w:val="nil"/>
                <w:left w:val="nil"/>
                <w:bottom w:val="nil"/>
                <w:right w:val="nil"/>
                <w:between w:val="nil"/>
              </w:pBdr>
              <w:rPr>
                <w:sz w:val="24"/>
                <w:szCs w:val="24"/>
                <w:lang w:val="lt-LT" w:eastAsia="en-GB"/>
              </w:rPr>
            </w:pPr>
            <w:r w:rsidRPr="00B94310">
              <w:rPr>
                <w:sz w:val="24"/>
                <w:szCs w:val="24"/>
                <w:lang w:val="lt-LT" w:eastAsia="en-GB"/>
              </w:rPr>
              <w:t>Su mažuoju aparatūros komplektu (iki 8 prožektorių)</w:t>
            </w:r>
          </w:p>
        </w:tc>
        <w:tc>
          <w:tcPr>
            <w:tcW w:w="1198" w:type="pct"/>
            <w:gridSpan w:val="5"/>
          </w:tcPr>
          <w:p w14:paraId="712874BA" w14:textId="0A315214" w:rsidR="00A3273B" w:rsidRPr="00B94310" w:rsidRDefault="00A3273B" w:rsidP="00A3273B">
            <w:pPr>
              <w:pBdr>
                <w:top w:val="nil"/>
                <w:left w:val="nil"/>
                <w:bottom w:val="nil"/>
                <w:right w:val="nil"/>
                <w:between w:val="nil"/>
              </w:pBdr>
              <w:rPr>
                <w:sz w:val="24"/>
                <w:szCs w:val="24"/>
                <w:lang w:val="lt-LT" w:eastAsia="en-GB"/>
              </w:rPr>
            </w:pPr>
            <w:r w:rsidRPr="00B94310">
              <w:rPr>
                <w:sz w:val="24"/>
                <w:szCs w:val="24"/>
                <w:lang w:val="lt-LT" w:eastAsia="en-GB"/>
              </w:rPr>
              <w:t>1 paslauga, 1–3 val.</w:t>
            </w:r>
          </w:p>
        </w:tc>
        <w:tc>
          <w:tcPr>
            <w:tcW w:w="550" w:type="pct"/>
            <w:gridSpan w:val="2"/>
          </w:tcPr>
          <w:p w14:paraId="3812FA1C" w14:textId="2B309CA1" w:rsidR="00A3273B" w:rsidRPr="00B94310" w:rsidRDefault="00A3273B" w:rsidP="00A3273B">
            <w:pPr>
              <w:pBdr>
                <w:top w:val="nil"/>
                <w:left w:val="nil"/>
                <w:bottom w:val="nil"/>
                <w:right w:val="nil"/>
                <w:between w:val="nil"/>
              </w:pBdr>
              <w:rPr>
                <w:sz w:val="24"/>
                <w:szCs w:val="24"/>
                <w:lang w:val="lt-LT" w:eastAsia="en-GB"/>
              </w:rPr>
            </w:pPr>
            <w:r w:rsidRPr="00B94310">
              <w:rPr>
                <w:sz w:val="24"/>
                <w:szCs w:val="24"/>
                <w:lang w:val="lt-LT" w:eastAsia="en-GB"/>
              </w:rPr>
              <w:t xml:space="preserve">100 </w:t>
            </w:r>
            <w:proofErr w:type="spellStart"/>
            <w:r w:rsidRPr="00B94310">
              <w:rPr>
                <w:sz w:val="24"/>
                <w:szCs w:val="24"/>
                <w:lang w:val="lt-LT" w:eastAsia="en-GB"/>
              </w:rPr>
              <w:t>Eur</w:t>
            </w:r>
            <w:proofErr w:type="spellEnd"/>
          </w:p>
        </w:tc>
      </w:tr>
      <w:tr w:rsidR="00C846BC" w:rsidRPr="00B94310" w14:paraId="523BF633" w14:textId="77777777" w:rsidTr="00A3273B">
        <w:tc>
          <w:tcPr>
            <w:tcW w:w="459" w:type="pct"/>
            <w:gridSpan w:val="2"/>
          </w:tcPr>
          <w:p w14:paraId="6983CF84" w14:textId="1544A771" w:rsidR="00A3273B" w:rsidRPr="000C2EDC" w:rsidRDefault="000C2EDC" w:rsidP="00A3273B">
            <w:pPr>
              <w:pBdr>
                <w:top w:val="nil"/>
                <w:left w:val="nil"/>
                <w:bottom w:val="nil"/>
                <w:right w:val="nil"/>
                <w:between w:val="nil"/>
              </w:pBdr>
              <w:rPr>
                <w:sz w:val="24"/>
                <w:szCs w:val="24"/>
                <w:lang w:val="lt-LT" w:eastAsia="en-GB"/>
              </w:rPr>
            </w:pPr>
            <w:r>
              <w:rPr>
                <w:sz w:val="24"/>
                <w:szCs w:val="24"/>
                <w:lang w:val="lt-LT" w:eastAsia="en-GB"/>
              </w:rPr>
              <w:t>4</w:t>
            </w:r>
            <w:r w:rsidR="00A3273B" w:rsidRPr="000C2EDC">
              <w:rPr>
                <w:sz w:val="24"/>
                <w:szCs w:val="24"/>
                <w:lang w:val="lt-LT" w:eastAsia="en-GB"/>
              </w:rPr>
              <w:t>.2.4.</w:t>
            </w:r>
          </w:p>
        </w:tc>
        <w:tc>
          <w:tcPr>
            <w:tcW w:w="2793" w:type="pct"/>
          </w:tcPr>
          <w:p w14:paraId="00BCF7F0" w14:textId="02F59852" w:rsidR="00A3273B" w:rsidRPr="00B94310" w:rsidRDefault="00A3273B" w:rsidP="00A3273B">
            <w:pPr>
              <w:pBdr>
                <w:top w:val="nil"/>
                <w:left w:val="nil"/>
                <w:bottom w:val="nil"/>
                <w:right w:val="nil"/>
                <w:between w:val="nil"/>
              </w:pBdr>
              <w:rPr>
                <w:sz w:val="24"/>
                <w:szCs w:val="24"/>
                <w:lang w:val="lt-LT" w:eastAsia="en-GB"/>
              </w:rPr>
            </w:pPr>
            <w:r w:rsidRPr="00B94310">
              <w:rPr>
                <w:sz w:val="24"/>
                <w:szCs w:val="24"/>
                <w:lang w:val="lt-LT" w:eastAsia="en-GB"/>
              </w:rPr>
              <w:t>Su mažuoju aparatūros komplektu (iki 8 prožektorių)</w:t>
            </w:r>
          </w:p>
        </w:tc>
        <w:tc>
          <w:tcPr>
            <w:tcW w:w="1198" w:type="pct"/>
            <w:gridSpan w:val="5"/>
          </w:tcPr>
          <w:p w14:paraId="6C8064C3" w14:textId="5C305AD5" w:rsidR="00A3273B" w:rsidRPr="00B94310" w:rsidRDefault="00A3273B" w:rsidP="00A3273B">
            <w:pPr>
              <w:pBdr>
                <w:top w:val="nil"/>
                <w:left w:val="nil"/>
                <w:bottom w:val="nil"/>
                <w:right w:val="nil"/>
                <w:between w:val="nil"/>
              </w:pBdr>
              <w:rPr>
                <w:sz w:val="24"/>
                <w:szCs w:val="24"/>
                <w:lang w:val="lt-LT" w:eastAsia="en-GB"/>
              </w:rPr>
            </w:pPr>
            <w:r w:rsidRPr="00B94310">
              <w:rPr>
                <w:sz w:val="24"/>
                <w:szCs w:val="24"/>
                <w:lang w:val="lt-LT" w:eastAsia="en-GB"/>
              </w:rPr>
              <w:t>1 paslauga, 3–8 val.</w:t>
            </w:r>
          </w:p>
        </w:tc>
        <w:tc>
          <w:tcPr>
            <w:tcW w:w="550" w:type="pct"/>
            <w:gridSpan w:val="2"/>
          </w:tcPr>
          <w:p w14:paraId="14A67DFC" w14:textId="6D689C53" w:rsidR="00A3273B" w:rsidRPr="00B94310" w:rsidRDefault="00A3273B" w:rsidP="00A3273B">
            <w:pPr>
              <w:pBdr>
                <w:top w:val="nil"/>
                <w:left w:val="nil"/>
                <w:bottom w:val="nil"/>
                <w:right w:val="nil"/>
                <w:between w:val="nil"/>
              </w:pBdr>
              <w:rPr>
                <w:sz w:val="24"/>
                <w:szCs w:val="24"/>
                <w:lang w:val="lt-LT" w:eastAsia="en-GB"/>
              </w:rPr>
            </w:pPr>
            <w:r w:rsidRPr="00B94310">
              <w:rPr>
                <w:sz w:val="24"/>
                <w:szCs w:val="24"/>
                <w:lang w:val="lt-LT" w:eastAsia="en-GB"/>
              </w:rPr>
              <w:t xml:space="preserve">250 </w:t>
            </w:r>
            <w:proofErr w:type="spellStart"/>
            <w:r w:rsidRPr="00B94310">
              <w:rPr>
                <w:sz w:val="24"/>
                <w:szCs w:val="24"/>
                <w:lang w:val="lt-LT" w:eastAsia="en-GB"/>
              </w:rPr>
              <w:t>Eur</w:t>
            </w:r>
            <w:proofErr w:type="spellEnd"/>
          </w:p>
        </w:tc>
      </w:tr>
      <w:tr w:rsidR="00A3273B" w:rsidRPr="00B94310" w14:paraId="736A84DA" w14:textId="77777777" w:rsidTr="00277676">
        <w:tc>
          <w:tcPr>
            <w:tcW w:w="5000" w:type="pct"/>
            <w:gridSpan w:val="10"/>
          </w:tcPr>
          <w:p w14:paraId="3CFF7D13" w14:textId="77777777" w:rsidR="00A3273B" w:rsidRPr="000C2EDC" w:rsidRDefault="00A3273B" w:rsidP="00A3273B">
            <w:pPr>
              <w:pBdr>
                <w:top w:val="nil"/>
                <w:left w:val="nil"/>
                <w:bottom w:val="nil"/>
                <w:right w:val="nil"/>
                <w:between w:val="nil"/>
              </w:pBdr>
              <w:tabs>
                <w:tab w:val="left" w:pos="448"/>
              </w:tabs>
              <w:jc w:val="both"/>
              <w:rPr>
                <w:sz w:val="24"/>
                <w:szCs w:val="24"/>
                <w:lang w:val="lt-LT" w:eastAsia="en-GB"/>
              </w:rPr>
            </w:pPr>
            <w:r w:rsidRPr="000C2EDC">
              <w:rPr>
                <w:sz w:val="24"/>
                <w:szCs w:val="24"/>
                <w:lang w:val="lt-LT" w:eastAsia="en-GB"/>
              </w:rPr>
              <w:t>Pastabos:</w:t>
            </w:r>
          </w:p>
          <w:p w14:paraId="5374AB25" w14:textId="5C7214D2" w:rsidR="00A3273B" w:rsidRPr="000C2EDC" w:rsidRDefault="00A3273B" w:rsidP="00A3273B">
            <w:pPr>
              <w:pStyle w:val="Sraopastraipa"/>
              <w:pBdr>
                <w:top w:val="nil"/>
                <w:left w:val="nil"/>
                <w:bottom w:val="nil"/>
                <w:right w:val="nil"/>
                <w:between w:val="nil"/>
              </w:pBdr>
              <w:tabs>
                <w:tab w:val="left" w:pos="288"/>
                <w:tab w:val="left" w:pos="448"/>
              </w:tabs>
              <w:ind w:left="0"/>
              <w:jc w:val="both"/>
              <w:rPr>
                <w:sz w:val="24"/>
                <w:szCs w:val="24"/>
                <w:lang w:val="lt-LT" w:eastAsia="en-GB"/>
              </w:rPr>
            </w:pPr>
            <w:r w:rsidRPr="000C2EDC">
              <w:rPr>
                <w:sz w:val="24"/>
                <w:szCs w:val="24"/>
                <w:lang w:val="lt-LT" w:eastAsia="en-GB"/>
              </w:rPr>
              <w:t>1. Su užsakovu sudaroma paslaugų sutartis. Paslaugos teikimo laikas skaičiuojamas atsižvelgiant į planuojamą renginio trukmę.</w:t>
            </w:r>
          </w:p>
          <w:p w14:paraId="0950CF0A" w14:textId="020D91DD" w:rsidR="00A3273B" w:rsidRPr="000C2EDC" w:rsidRDefault="00A3273B" w:rsidP="00A3273B">
            <w:pPr>
              <w:pStyle w:val="Sraopastraipa"/>
              <w:pBdr>
                <w:top w:val="nil"/>
                <w:left w:val="nil"/>
                <w:bottom w:val="nil"/>
                <w:right w:val="nil"/>
                <w:between w:val="nil"/>
              </w:pBdr>
              <w:tabs>
                <w:tab w:val="left" w:pos="288"/>
                <w:tab w:val="left" w:pos="448"/>
              </w:tabs>
              <w:ind w:left="0"/>
              <w:jc w:val="both"/>
              <w:rPr>
                <w:sz w:val="24"/>
                <w:szCs w:val="24"/>
                <w:lang w:val="lt-LT" w:eastAsia="en-GB"/>
              </w:rPr>
            </w:pPr>
            <w:r w:rsidRPr="000C2EDC">
              <w:rPr>
                <w:sz w:val="24"/>
                <w:szCs w:val="24"/>
                <w:lang w:val="lt-LT" w:eastAsia="en-GB"/>
              </w:rPr>
              <w:t>2. Į kainą neįeina transporto išlaidos.</w:t>
            </w:r>
          </w:p>
          <w:p w14:paraId="6F201204" w14:textId="752A953C" w:rsidR="00A3273B" w:rsidRPr="000C2EDC" w:rsidRDefault="00A3273B" w:rsidP="00A3273B">
            <w:pPr>
              <w:pStyle w:val="Sraopastraipa"/>
              <w:pBdr>
                <w:top w:val="nil"/>
                <w:left w:val="nil"/>
                <w:bottom w:val="nil"/>
                <w:right w:val="nil"/>
                <w:between w:val="nil"/>
              </w:pBdr>
              <w:tabs>
                <w:tab w:val="left" w:pos="288"/>
                <w:tab w:val="left" w:pos="448"/>
              </w:tabs>
              <w:ind w:left="0"/>
              <w:jc w:val="both"/>
              <w:rPr>
                <w:sz w:val="24"/>
                <w:szCs w:val="24"/>
                <w:lang w:val="lt-LT" w:eastAsia="en-GB"/>
              </w:rPr>
            </w:pPr>
            <w:r w:rsidRPr="000C2EDC">
              <w:rPr>
                <w:sz w:val="24"/>
                <w:szCs w:val="24"/>
                <w:lang w:val="lt-LT" w:eastAsia="en-GB"/>
              </w:rPr>
              <w:t xml:space="preserve">3. Scenos aptarnavimo paslauga teikiama, atsižvelgiant į Rokiškio kultūros centro turimas technines ir organizacines galimybes teikti paslaugą. </w:t>
            </w:r>
          </w:p>
          <w:p w14:paraId="13284D36" w14:textId="6B28C7E9" w:rsidR="00A3273B" w:rsidRPr="000C2EDC" w:rsidRDefault="00A3273B" w:rsidP="00A3273B">
            <w:pPr>
              <w:pBdr>
                <w:top w:val="nil"/>
                <w:left w:val="nil"/>
                <w:bottom w:val="nil"/>
                <w:right w:val="nil"/>
                <w:between w:val="nil"/>
              </w:pBdr>
              <w:tabs>
                <w:tab w:val="left" w:pos="288"/>
                <w:tab w:val="left" w:pos="448"/>
              </w:tabs>
              <w:jc w:val="both"/>
              <w:rPr>
                <w:sz w:val="24"/>
                <w:szCs w:val="24"/>
                <w:lang w:val="lt-LT" w:eastAsia="en-GB"/>
              </w:rPr>
            </w:pPr>
            <w:r w:rsidRPr="000C2EDC">
              <w:rPr>
                <w:sz w:val="24"/>
                <w:szCs w:val="24"/>
                <w:lang w:val="lt-LT" w:eastAsia="en-GB"/>
              </w:rPr>
              <w:t xml:space="preserve">4. Scenos aptarnavimo paslaugos teikiamos nemokamai Rokiškio rajono savivaldybės biudžetinių įstaigų </w:t>
            </w:r>
            <w:r w:rsidRPr="000C2EDC">
              <w:rPr>
                <w:rFonts w:eastAsia="Calibri"/>
                <w:sz w:val="24"/>
                <w:szCs w:val="24"/>
                <w:lang w:val="lt-LT" w:eastAsia="en-GB"/>
              </w:rPr>
              <w:t xml:space="preserve">organizuojamuose </w:t>
            </w:r>
            <w:r w:rsidRPr="000C2EDC">
              <w:rPr>
                <w:sz w:val="24"/>
                <w:szCs w:val="24"/>
                <w:lang w:val="lt-LT" w:eastAsia="en-GB"/>
              </w:rPr>
              <w:t xml:space="preserve"> nekomerciniuose renginiuose. Užsakovas ne vėliau kaip prieš 4 savaites iki renginio dienos teikia prašymą Rokiškio kultūros centro direktoriui nurodydamas renginio datą, laiką ir trukmę, techninio aptarnavimo poreikį. Prašymas tenkinamas atsižvelgiant į Rokiškio kultūros centro turimas technines ir organizacines galimybes teikti paslaugą. Užsakovas apmoka kilnojamos aparatūros transportavimo, Rokiškio kultūros centro specialistų kelionės, apgyvendinimo ir maitinimo (jei reikia) išlaidas. Kai paslauga teikiama šventinę dieną, užsakovas apmoka 50 proc. paslaugą teikiančių Rokiškio kultūros centro specialistų dienos darbo užmokesčio dydžio kompensaciją.</w:t>
            </w:r>
          </w:p>
          <w:p w14:paraId="7C235B17" w14:textId="314FC88F" w:rsidR="00A3273B" w:rsidRPr="000C2EDC" w:rsidRDefault="00A3273B" w:rsidP="00A3273B">
            <w:pPr>
              <w:pBdr>
                <w:top w:val="nil"/>
                <w:left w:val="nil"/>
                <w:bottom w:val="nil"/>
                <w:right w:val="nil"/>
                <w:between w:val="nil"/>
              </w:pBdr>
              <w:tabs>
                <w:tab w:val="left" w:pos="288"/>
                <w:tab w:val="left" w:pos="448"/>
              </w:tabs>
              <w:jc w:val="both"/>
              <w:rPr>
                <w:sz w:val="24"/>
                <w:szCs w:val="24"/>
                <w:lang w:val="lt-LT" w:eastAsia="en-GB"/>
              </w:rPr>
            </w:pPr>
            <w:r w:rsidRPr="000C2EDC">
              <w:rPr>
                <w:sz w:val="24"/>
                <w:szCs w:val="24"/>
                <w:lang w:val="lt-LT" w:eastAsia="en-GB"/>
              </w:rPr>
              <w:t xml:space="preserve">5. Scenos aptarnavimo paslaugos teikiamos su 50 proc. nuolaida Rokiškio rajono savivaldybės </w:t>
            </w:r>
            <w:r w:rsidRPr="000C2EDC">
              <w:rPr>
                <w:rFonts w:eastAsia="Calibri"/>
                <w:sz w:val="24"/>
                <w:szCs w:val="24"/>
                <w:lang w:val="lt-LT" w:eastAsia="en-GB"/>
              </w:rPr>
              <w:t xml:space="preserve">nevyriausybinių organizacijų (išskyrus politines partijas) organizuojamuose </w:t>
            </w:r>
            <w:r w:rsidRPr="000C2EDC">
              <w:rPr>
                <w:sz w:val="24"/>
                <w:szCs w:val="24"/>
                <w:lang w:val="lt-LT" w:eastAsia="en-GB"/>
              </w:rPr>
              <w:t xml:space="preserve"> nekomerciniuose renginiuose. Užsakovas ne vėliau kaip prieš 4 savaites iki renginio dienos teikia prašymą Rokiškio kultūros centro direktoriui nurodydamas renginio datą, laiką ir trukmę, techninio aptarnavimo poreikį. Prašymas tenkinamas atsižvelgiant į Rokiškio kultūros centro turimas technines ir organizacines galimybes teikti paslaugą. Užsakovas apmoka kilnojamos aparatūros transportavimo, Rokiškio kultūros centro specialistų kelionės, apgyvendinimo ir maitinimo (jei reikia) išlaidas. Kai paslauga teikiama šventinę dieną, užsakovas apmoka 50 proc. paslaugą teikiančių Rokiškio kultūros centro specialistų dienos darbo užmokesčio dydžio kompensaciją.</w:t>
            </w:r>
          </w:p>
        </w:tc>
      </w:tr>
      <w:tr w:rsidR="00A3273B" w:rsidRPr="00B94310" w14:paraId="48BD8E13" w14:textId="77777777" w:rsidTr="00B662BD">
        <w:tc>
          <w:tcPr>
            <w:tcW w:w="459" w:type="pct"/>
            <w:gridSpan w:val="2"/>
          </w:tcPr>
          <w:p w14:paraId="58779701" w14:textId="42AA1491" w:rsidR="00A3273B" w:rsidRPr="000C2EDC" w:rsidRDefault="00DB18D2" w:rsidP="00A3273B">
            <w:pPr>
              <w:pBdr>
                <w:top w:val="nil"/>
                <w:left w:val="nil"/>
                <w:bottom w:val="nil"/>
                <w:right w:val="nil"/>
                <w:between w:val="nil"/>
              </w:pBdr>
              <w:rPr>
                <w:b/>
                <w:sz w:val="24"/>
                <w:szCs w:val="24"/>
                <w:lang w:val="lt-LT" w:eastAsia="en-GB"/>
              </w:rPr>
            </w:pPr>
            <w:r>
              <w:rPr>
                <w:b/>
                <w:sz w:val="24"/>
                <w:szCs w:val="24"/>
                <w:lang w:val="lt-LT" w:eastAsia="en-GB"/>
              </w:rPr>
              <w:t>5</w:t>
            </w:r>
            <w:r w:rsidR="00A3273B" w:rsidRPr="000C2EDC">
              <w:rPr>
                <w:b/>
                <w:sz w:val="24"/>
                <w:szCs w:val="24"/>
                <w:lang w:val="lt-LT" w:eastAsia="en-GB"/>
              </w:rPr>
              <w:t>.</w:t>
            </w:r>
          </w:p>
        </w:tc>
        <w:tc>
          <w:tcPr>
            <w:tcW w:w="4541" w:type="pct"/>
            <w:gridSpan w:val="8"/>
          </w:tcPr>
          <w:p w14:paraId="7EE8EC48" w14:textId="7AF8B15A" w:rsidR="00A3273B" w:rsidRPr="00B94310" w:rsidRDefault="00A3273B" w:rsidP="00A3273B">
            <w:pPr>
              <w:pBdr>
                <w:top w:val="nil"/>
                <w:left w:val="nil"/>
                <w:bottom w:val="nil"/>
                <w:right w:val="nil"/>
                <w:between w:val="nil"/>
              </w:pBdr>
              <w:rPr>
                <w:b/>
                <w:sz w:val="24"/>
                <w:szCs w:val="24"/>
                <w:lang w:val="lt-LT" w:eastAsia="en-GB"/>
              </w:rPr>
            </w:pPr>
            <w:r w:rsidRPr="00B94310">
              <w:rPr>
                <w:b/>
                <w:sz w:val="24"/>
                <w:szCs w:val="24"/>
                <w:lang w:val="lt-LT" w:eastAsia="en-GB"/>
              </w:rPr>
              <w:t xml:space="preserve">Kūrybinės paslaugos ir meno kolektyvų pasirodymai </w:t>
            </w:r>
          </w:p>
        </w:tc>
      </w:tr>
      <w:tr w:rsidR="00C846BC" w:rsidRPr="00B94310" w14:paraId="406B8247" w14:textId="77777777" w:rsidTr="00A3273B">
        <w:tc>
          <w:tcPr>
            <w:tcW w:w="459" w:type="pct"/>
            <w:gridSpan w:val="2"/>
          </w:tcPr>
          <w:p w14:paraId="2B005BED" w14:textId="6E380323" w:rsidR="00A3273B" w:rsidRPr="000C2EDC" w:rsidRDefault="00DB18D2" w:rsidP="00A3273B">
            <w:pPr>
              <w:pBdr>
                <w:top w:val="nil"/>
                <w:left w:val="nil"/>
                <w:bottom w:val="nil"/>
                <w:right w:val="nil"/>
                <w:between w:val="nil"/>
              </w:pBdr>
              <w:rPr>
                <w:sz w:val="24"/>
                <w:szCs w:val="24"/>
                <w:lang w:val="lt-LT" w:eastAsia="en-GB"/>
              </w:rPr>
            </w:pPr>
            <w:r>
              <w:rPr>
                <w:sz w:val="24"/>
                <w:szCs w:val="24"/>
                <w:lang w:val="lt-LT" w:eastAsia="en-GB"/>
              </w:rPr>
              <w:t>5</w:t>
            </w:r>
            <w:r w:rsidR="00A3273B" w:rsidRPr="000C2EDC">
              <w:rPr>
                <w:sz w:val="24"/>
                <w:szCs w:val="24"/>
                <w:lang w:val="lt-LT" w:eastAsia="en-GB"/>
              </w:rPr>
              <w:t>.1.</w:t>
            </w:r>
          </w:p>
        </w:tc>
        <w:tc>
          <w:tcPr>
            <w:tcW w:w="2793" w:type="pct"/>
          </w:tcPr>
          <w:p w14:paraId="47D35196" w14:textId="4AFF78E0" w:rsidR="00A3273B" w:rsidRPr="00E83D2B" w:rsidRDefault="00A3273B" w:rsidP="00A3273B">
            <w:pPr>
              <w:pBdr>
                <w:top w:val="nil"/>
                <w:left w:val="nil"/>
                <w:bottom w:val="nil"/>
                <w:right w:val="nil"/>
                <w:between w:val="nil"/>
              </w:pBdr>
              <w:rPr>
                <w:sz w:val="24"/>
                <w:szCs w:val="24"/>
                <w:lang w:val="lt-LT" w:eastAsia="en-GB"/>
              </w:rPr>
            </w:pPr>
            <w:r w:rsidRPr="00E83D2B">
              <w:rPr>
                <w:sz w:val="24"/>
                <w:szCs w:val="24"/>
                <w:lang w:val="lt-LT" w:eastAsia="en-GB"/>
              </w:rPr>
              <w:t xml:space="preserve">Kamerinio renginio scenarijaus rašymas </w:t>
            </w:r>
          </w:p>
        </w:tc>
        <w:tc>
          <w:tcPr>
            <w:tcW w:w="1198" w:type="pct"/>
            <w:gridSpan w:val="5"/>
          </w:tcPr>
          <w:p w14:paraId="10EDD411" w14:textId="246B7F4D" w:rsidR="00A3273B" w:rsidRPr="00E83D2B" w:rsidRDefault="00A3273B" w:rsidP="00A3273B">
            <w:pPr>
              <w:pBdr>
                <w:top w:val="nil"/>
                <w:left w:val="nil"/>
                <w:bottom w:val="nil"/>
                <w:right w:val="nil"/>
                <w:between w:val="nil"/>
              </w:pBdr>
              <w:rPr>
                <w:sz w:val="24"/>
                <w:szCs w:val="24"/>
                <w:lang w:val="lt-LT" w:eastAsia="en-GB"/>
              </w:rPr>
            </w:pPr>
            <w:r w:rsidRPr="00E83D2B">
              <w:rPr>
                <w:sz w:val="24"/>
                <w:szCs w:val="24"/>
                <w:lang w:val="lt-LT" w:eastAsia="en-GB"/>
              </w:rPr>
              <w:t>1 renginys</w:t>
            </w:r>
          </w:p>
        </w:tc>
        <w:tc>
          <w:tcPr>
            <w:tcW w:w="550" w:type="pct"/>
            <w:gridSpan w:val="2"/>
          </w:tcPr>
          <w:p w14:paraId="0EED4B39" w14:textId="2E1E79EE" w:rsidR="00A3273B" w:rsidRPr="00E83D2B" w:rsidRDefault="00A3273B" w:rsidP="00A3273B">
            <w:pPr>
              <w:pBdr>
                <w:top w:val="nil"/>
                <w:left w:val="nil"/>
                <w:bottom w:val="nil"/>
                <w:right w:val="nil"/>
                <w:between w:val="nil"/>
              </w:pBdr>
              <w:rPr>
                <w:sz w:val="24"/>
                <w:szCs w:val="24"/>
                <w:lang w:val="lt-LT" w:eastAsia="en-GB"/>
              </w:rPr>
            </w:pPr>
            <w:r w:rsidRPr="00E83D2B">
              <w:rPr>
                <w:sz w:val="24"/>
                <w:szCs w:val="24"/>
                <w:lang w:val="lt-LT" w:eastAsia="en-GB"/>
              </w:rPr>
              <w:t>200,00</w:t>
            </w:r>
          </w:p>
        </w:tc>
      </w:tr>
      <w:tr w:rsidR="00C846BC" w:rsidRPr="00B94310" w14:paraId="1F2F8D0C" w14:textId="77777777" w:rsidTr="00A3273B">
        <w:tc>
          <w:tcPr>
            <w:tcW w:w="459" w:type="pct"/>
            <w:gridSpan w:val="2"/>
          </w:tcPr>
          <w:p w14:paraId="7771BCF3" w14:textId="46F6ACF7" w:rsidR="00A3273B" w:rsidRPr="000C2EDC" w:rsidRDefault="00DB18D2" w:rsidP="00A3273B">
            <w:pPr>
              <w:pBdr>
                <w:top w:val="nil"/>
                <w:left w:val="nil"/>
                <w:bottom w:val="nil"/>
                <w:right w:val="nil"/>
                <w:between w:val="nil"/>
              </w:pBdr>
              <w:rPr>
                <w:sz w:val="24"/>
                <w:szCs w:val="24"/>
                <w:lang w:val="lt-LT" w:eastAsia="en-GB"/>
              </w:rPr>
            </w:pPr>
            <w:r>
              <w:rPr>
                <w:sz w:val="24"/>
                <w:szCs w:val="24"/>
                <w:lang w:val="lt-LT" w:eastAsia="en-GB"/>
              </w:rPr>
              <w:t>5</w:t>
            </w:r>
            <w:r w:rsidR="00A3273B" w:rsidRPr="000C2EDC">
              <w:rPr>
                <w:sz w:val="24"/>
                <w:szCs w:val="24"/>
                <w:lang w:val="lt-LT" w:eastAsia="en-GB"/>
              </w:rPr>
              <w:t>.2.</w:t>
            </w:r>
          </w:p>
        </w:tc>
        <w:tc>
          <w:tcPr>
            <w:tcW w:w="2793" w:type="pct"/>
          </w:tcPr>
          <w:p w14:paraId="616AAA57" w14:textId="536FE00D" w:rsidR="00A3273B" w:rsidRPr="00E83D2B" w:rsidRDefault="00A3273B" w:rsidP="00A3273B">
            <w:pPr>
              <w:pBdr>
                <w:top w:val="nil"/>
                <w:left w:val="nil"/>
                <w:bottom w:val="nil"/>
                <w:right w:val="nil"/>
                <w:between w:val="nil"/>
              </w:pBdr>
              <w:rPr>
                <w:sz w:val="24"/>
                <w:szCs w:val="24"/>
                <w:lang w:val="lt-LT" w:eastAsia="en-GB"/>
              </w:rPr>
            </w:pPr>
            <w:r w:rsidRPr="00E83D2B">
              <w:rPr>
                <w:sz w:val="24"/>
                <w:szCs w:val="24"/>
                <w:lang w:val="lt-LT" w:eastAsia="en-GB"/>
              </w:rPr>
              <w:t xml:space="preserve">Kamerinio renginio režisūra </w:t>
            </w:r>
          </w:p>
        </w:tc>
        <w:tc>
          <w:tcPr>
            <w:tcW w:w="1198" w:type="pct"/>
            <w:gridSpan w:val="5"/>
          </w:tcPr>
          <w:p w14:paraId="5415B361" w14:textId="447F57F7" w:rsidR="00A3273B" w:rsidRPr="00E83D2B" w:rsidRDefault="00A3273B" w:rsidP="00A3273B">
            <w:pPr>
              <w:pBdr>
                <w:top w:val="nil"/>
                <w:left w:val="nil"/>
                <w:bottom w:val="nil"/>
                <w:right w:val="nil"/>
                <w:between w:val="nil"/>
              </w:pBdr>
              <w:rPr>
                <w:sz w:val="24"/>
                <w:szCs w:val="24"/>
                <w:lang w:val="lt-LT" w:eastAsia="en-GB"/>
              </w:rPr>
            </w:pPr>
            <w:r w:rsidRPr="00E83D2B">
              <w:rPr>
                <w:sz w:val="24"/>
                <w:szCs w:val="24"/>
                <w:lang w:val="lt-LT" w:eastAsia="en-GB"/>
              </w:rPr>
              <w:t>1 renginys</w:t>
            </w:r>
          </w:p>
        </w:tc>
        <w:tc>
          <w:tcPr>
            <w:tcW w:w="550" w:type="pct"/>
            <w:gridSpan w:val="2"/>
          </w:tcPr>
          <w:p w14:paraId="5F8F8008" w14:textId="298A080E" w:rsidR="00A3273B" w:rsidRPr="00E83D2B" w:rsidRDefault="00A3273B" w:rsidP="00A3273B">
            <w:pPr>
              <w:pBdr>
                <w:top w:val="nil"/>
                <w:left w:val="nil"/>
                <w:bottom w:val="nil"/>
                <w:right w:val="nil"/>
                <w:between w:val="nil"/>
              </w:pBdr>
              <w:rPr>
                <w:sz w:val="24"/>
                <w:szCs w:val="24"/>
                <w:lang w:val="lt-LT" w:eastAsia="en-GB"/>
              </w:rPr>
            </w:pPr>
            <w:r w:rsidRPr="00E83D2B">
              <w:rPr>
                <w:sz w:val="24"/>
                <w:szCs w:val="24"/>
                <w:lang w:val="lt-LT" w:eastAsia="en-GB"/>
              </w:rPr>
              <w:t>200,00</w:t>
            </w:r>
          </w:p>
        </w:tc>
      </w:tr>
      <w:tr w:rsidR="00C846BC" w:rsidRPr="00B94310" w14:paraId="606EFB58" w14:textId="77777777" w:rsidTr="00A3273B">
        <w:tc>
          <w:tcPr>
            <w:tcW w:w="459" w:type="pct"/>
            <w:gridSpan w:val="2"/>
          </w:tcPr>
          <w:p w14:paraId="7E42CC8A" w14:textId="090AE67E" w:rsidR="00A3273B" w:rsidRPr="000C2EDC" w:rsidRDefault="00DB18D2" w:rsidP="00A3273B">
            <w:pPr>
              <w:pBdr>
                <w:top w:val="nil"/>
                <w:left w:val="nil"/>
                <w:bottom w:val="nil"/>
                <w:right w:val="nil"/>
                <w:between w:val="nil"/>
              </w:pBdr>
              <w:rPr>
                <w:sz w:val="24"/>
                <w:szCs w:val="24"/>
                <w:lang w:val="lt-LT" w:eastAsia="en-GB"/>
              </w:rPr>
            </w:pPr>
            <w:r>
              <w:rPr>
                <w:sz w:val="24"/>
                <w:szCs w:val="24"/>
                <w:lang w:val="lt-LT" w:eastAsia="en-GB"/>
              </w:rPr>
              <w:t>5</w:t>
            </w:r>
            <w:r w:rsidR="00A3273B" w:rsidRPr="000C2EDC">
              <w:rPr>
                <w:sz w:val="24"/>
                <w:szCs w:val="24"/>
                <w:lang w:val="lt-LT" w:eastAsia="en-GB"/>
              </w:rPr>
              <w:t>.3.</w:t>
            </w:r>
          </w:p>
        </w:tc>
        <w:tc>
          <w:tcPr>
            <w:tcW w:w="2793" w:type="pct"/>
          </w:tcPr>
          <w:p w14:paraId="63ADB966" w14:textId="5F6E460C" w:rsidR="00A3273B" w:rsidRPr="00E83D2B" w:rsidRDefault="00A3273B" w:rsidP="00A3273B">
            <w:pPr>
              <w:pBdr>
                <w:top w:val="nil"/>
                <w:left w:val="nil"/>
                <w:bottom w:val="nil"/>
                <w:right w:val="nil"/>
                <w:between w:val="nil"/>
              </w:pBdr>
              <w:rPr>
                <w:sz w:val="24"/>
                <w:szCs w:val="24"/>
                <w:lang w:val="lt-LT" w:eastAsia="en-GB"/>
              </w:rPr>
            </w:pPr>
            <w:r w:rsidRPr="00E83D2B">
              <w:rPr>
                <w:sz w:val="24"/>
                <w:szCs w:val="24"/>
                <w:lang w:val="lt-LT" w:eastAsia="en-GB"/>
              </w:rPr>
              <w:t xml:space="preserve">Masinio renginio scenarijaus rašymas </w:t>
            </w:r>
          </w:p>
        </w:tc>
        <w:tc>
          <w:tcPr>
            <w:tcW w:w="1198" w:type="pct"/>
            <w:gridSpan w:val="5"/>
          </w:tcPr>
          <w:p w14:paraId="1AAE7438" w14:textId="77777777" w:rsidR="00A3273B" w:rsidRPr="00E83D2B" w:rsidRDefault="00A3273B" w:rsidP="00A3273B">
            <w:pPr>
              <w:pBdr>
                <w:top w:val="nil"/>
                <w:left w:val="nil"/>
                <w:bottom w:val="nil"/>
                <w:right w:val="nil"/>
                <w:between w:val="nil"/>
              </w:pBdr>
              <w:rPr>
                <w:sz w:val="24"/>
                <w:szCs w:val="24"/>
                <w:lang w:val="lt-LT" w:eastAsia="en-GB"/>
              </w:rPr>
            </w:pPr>
            <w:r w:rsidRPr="00E83D2B">
              <w:rPr>
                <w:sz w:val="24"/>
                <w:szCs w:val="24"/>
                <w:lang w:val="lt-LT" w:eastAsia="en-GB"/>
              </w:rPr>
              <w:t>1 renginys</w:t>
            </w:r>
          </w:p>
        </w:tc>
        <w:tc>
          <w:tcPr>
            <w:tcW w:w="550" w:type="pct"/>
            <w:gridSpan w:val="2"/>
          </w:tcPr>
          <w:p w14:paraId="31AD4CFB" w14:textId="25CF2764" w:rsidR="00A3273B" w:rsidRPr="00E83D2B" w:rsidRDefault="00A3273B" w:rsidP="00A3273B">
            <w:pPr>
              <w:pBdr>
                <w:top w:val="nil"/>
                <w:left w:val="nil"/>
                <w:bottom w:val="nil"/>
                <w:right w:val="nil"/>
                <w:between w:val="nil"/>
              </w:pBdr>
              <w:rPr>
                <w:sz w:val="24"/>
                <w:szCs w:val="24"/>
                <w:lang w:val="lt-LT" w:eastAsia="en-GB"/>
              </w:rPr>
            </w:pPr>
            <w:r w:rsidRPr="00E83D2B">
              <w:rPr>
                <w:sz w:val="24"/>
                <w:szCs w:val="24"/>
                <w:lang w:val="lt-LT" w:eastAsia="en-GB"/>
              </w:rPr>
              <w:t>250,00</w:t>
            </w:r>
          </w:p>
        </w:tc>
      </w:tr>
      <w:tr w:rsidR="00C846BC" w:rsidRPr="00B94310" w14:paraId="271CBEE2" w14:textId="77777777" w:rsidTr="00A3273B">
        <w:tc>
          <w:tcPr>
            <w:tcW w:w="459" w:type="pct"/>
            <w:gridSpan w:val="2"/>
          </w:tcPr>
          <w:p w14:paraId="396E44F6" w14:textId="683A8991" w:rsidR="00A3273B" w:rsidRPr="000C2EDC" w:rsidRDefault="00DB18D2" w:rsidP="00A3273B">
            <w:pPr>
              <w:pBdr>
                <w:top w:val="nil"/>
                <w:left w:val="nil"/>
                <w:bottom w:val="nil"/>
                <w:right w:val="nil"/>
                <w:between w:val="nil"/>
              </w:pBdr>
              <w:rPr>
                <w:sz w:val="24"/>
                <w:szCs w:val="24"/>
                <w:lang w:val="lt-LT" w:eastAsia="en-GB"/>
              </w:rPr>
            </w:pPr>
            <w:r>
              <w:rPr>
                <w:sz w:val="24"/>
                <w:szCs w:val="24"/>
                <w:lang w:val="lt-LT" w:eastAsia="en-GB"/>
              </w:rPr>
              <w:t>5</w:t>
            </w:r>
            <w:r w:rsidR="00A3273B" w:rsidRPr="000C2EDC">
              <w:rPr>
                <w:sz w:val="24"/>
                <w:szCs w:val="24"/>
                <w:lang w:val="lt-LT" w:eastAsia="en-GB"/>
              </w:rPr>
              <w:t>.4.</w:t>
            </w:r>
          </w:p>
        </w:tc>
        <w:tc>
          <w:tcPr>
            <w:tcW w:w="2793" w:type="pct"/>
          </w:tcPr>
          <w:p w14:paraId="56586C67" w14:textId="667B17F2" w:rsidR="00A3273B" w:rsidRPr="00E83D2B" w:rsidRDefault="00A3273B" w:rsidP="00A3273B">
            <w:pPr>
              <w:pBdr>
                <w:top w:val="nil"/>
                <w:left w:val="nil"/>
                <w:bottom w:val="nil"/>
                <w:right w:val="nil"/>
                <w:between w:val="nil"/>
              </w:pBdr>
              <w:rPr>
                <w:sz w:val="24"/>
                <w:szCs w:val="24"/>
                <w:lang w:val="lt-LT" w:eastAsia="en-GB"/>
              </w:rPr>
            </w:pPr>
            <w:r w:rsidRPr="00E83D2B">
              <w:rPr>
                <w:sz w:val="24"/>
                <w:szCs w:val="24"/>
                <w:lang w:val="lt-LT" w:eastAsia="en-GB"/>
              </w:rPr>
              <w:t xml:space="preserve">Masinio renginio režisūra </w:t>
            </w:r>
          </w:p>
        </w:tc>
        <w:tc>
          <w:tcPr>
            <w:tcW w:w="1198" w:type="pct"/>
            <w:gridSpan w:val="5"/>
          </w:tcPr>
          <w:p w14:paraId="19439FDC" w14:textId="77777777" w:rsidR="00A3273B" w:rsidRPr="00E83D2B" w:rsidRDefault="00A3273B" w:rsidP="00A3273B">
            <w:pPr>
              <w:pBdr>
                <w:top w:val="nil"/>
                <w:left w:val="nil"/>
                <w:bottom w:val="nil"/>
                <w:right w:val="nil"/>
                <w:between w:val="nil"/>
              </w:pBdr>
              <w:rPr>
                <w:sz w:val="24"/>
                <w:szCs w:val="24"/>
                <w:lang w:val="lt-LT" w:eastAsia="en-GB"/>
              </w:rPr>
            </w:pPr>
            <w:r w:rsidRPr="00E83D2B">
              <w:rPr>
                <w:sz w:val="24"/>
                <w:szCs w:val="24"/>
                <w:lang w:val="lt-LT" w:eastAsia="en-GB"/>
              </w:rPr>
              <w:t>1 renginys</w:t>
            </w:r>
          </w:p>
        </w:tc>
        <w:tc>
          <w:tcPr>
            <w:tcW w:w="550" w:type="pct"/>
            <w:gridSpan w:val="2"/>
          </w:tcPr>
          <w:p w14:paraId="525878BD" w14:textId="30530463" w:rsidR="00A3273B" w:rsidRPr="00E83D2B" w:rsidRDefault="00A3273B" w:rsidP="00A3273B">
            <w:pPr>
              <w:pBdr>
                <w:top w:val="nil"/>
                <w:left w:val="nil"/>
                <w:bottom w:val="nil"/>
                <w:right w:val="nil"/>
                <w:between w:val="nil"/>
              </w:pBdr>
              <w:rPr>
                <w:sz w:val="24"/>
                <w:szCs w:val="24"/>
                <w:lang w:val="lt-LT" w:eastAsia="en-GB"/>
              </w:rPr>
            </w:pPr>
            <w:r w:rsidRPr="00E83D2B">
              <w:rPr>
                <w:sz w:val="24"/>
                <w:szCs w:val="24"/>
                <w:lang w:val="lt-LT" w:eastAsia="en-GB"/>
              </w:rPr>
              <w:t>350,00</w:t>
            </w:r>
          </w:p>
        </w:tc>
      </w:tr>
      <w:tr w:rsidR="00C846BC" w:rsidRPr="00B94310" w14:paraId="2F27C7B5" w14:textId="77777777" w:rsidTr="00A3273B">
        <w:tc>
          <w:tcPr>
            <w:tcW w:w="459" w:type="pct"/>
            <w:gridSpan w:val="2"/>
          </w:tcPr>
          <w:p w14:paraId="1E57782A" w14:textId="62449A38" w:rsidR="00A3273B" w:rsidRPr="000C2EDC" w:rsidRDefault="00DB18D2" w:rsidP="00A3273B">
            <w:pPr>
              <w:pBdr>
                <w:top w:val="nil"/>
                <w:left w:val="nil"/>
                <w:bottom w:val="nil"/>
                <w:right w:val="nil"/>
                <w:between w:val="nil"/>
              </w:pBdr>
              <w:rPr>
                <w:sz w:val="24"/>
                <w:szCs w:val="24"/>
                <w:lang w:val="lt-LT" w:eastAsia="en-GB"/>
              </w:rPr>
            </w:pPr>
            <w:r>
              <w:rPr>
                <w:sz w:val="24"/>
                <w:szCs w:val="24"/>
                <w:lang w:val="lt-LT" w:eastAsia="en-GB"/>
              </w:rPr>
              <w:t>5</w:t>
            </w:r>
            <w:r w:rsidR="00A3273B" w:rsidRPr="000C2EDC">
              <w:rPr>
                <w:sz w:val="24"/>
                <w:szCs w:val="24"/>
                <w:lang w:val="lt-LT" w:eastAsia="en-GB"/>
              </w:rPr>
              <w:t>.5.</w:t>
            </w:r>
          </w:p>
        </w:tc>
        <w:tc>
          <w:tcPr>
            <w:tcW w:w="2793" w:type="pct"/>
          </w:tcPr>
          <w:p w14:paraId="1CA9B827" w14:textId="435BEB10" w:rsidR="00A3273B" w:rsidRPr="00E83D2B" w:rsidRDefault="00A3273B" w:rsidP="00A3273B">
            <w:pPr>
              <w:pBdr>
                <w:top w:val="nil"/>
                <w:left w:val="nil"/>
                <w:bottom w:val="nil"/>
                <w:right w:val="nil"/>
                <w:between w:val="nil"/>
              </w:pBdr>
              <w:rPr>
                <w:sz w:val="24"/>
                <w:szCs w:val="24"/>
                <w:lang w:val="lt-LT" w:eastAsia="en-GB"/>
              </w:rPr>
            </w:pPr>
            <w:r w:rsidRPr="00E83D2B">
              <w:rPr>
                <w:sz w:val="24"/>
                <w:szCs w:val="24"/>
                <w:lang w:val="lt-LT" w:eastAsia="en-GB"/>
              </w:rPr>
              <w:t>Akademinio renginio vedimas</w:t>
            </w:r>
          </w:p>
        </w:tc>
        <w:tc>
          <w:tcPr>
            <w:tcW w:w="1198" w:type="pct"/>
            <w:gridSpan w:val="5"/>
          </w:tcPr>
          <w:p w14:paraId="360A824A" w14:textId="64FCA93A" w:rsidR="00A3273B" w:rsidRPr="00E83D2B" w:rsidRDefault="00A3273B" w:rsidP="00A3273B">
            <w:pPr>
              <w:pBdr>
                <w:top w:val="nil"/>
                <w:left w:val="nil"/>
                <w:bottom w:val="nil"/>
                <w:right w:val="nil"/>
                <w:between w:val="nil"/>
              </w:pBdr>
              <w:rPr>
                <w:sz w:val="24"/>
                <w:szCs w:val="24"/>
                <w:lang w:val="lt-LT" w:eastAsia="en-GB"/>
              </w:rPr>
            </w:pPr>
            <w:r w:rsidRPr="00E83D2B">
              <w:rPr>
                <w:sz w:val="24"/>
                <w:szCs w:val="24"/>
                <w:lang w:val="lt-LT" w:eastAsia="en-GB"/>
              </w:rPr>
              <w:t>1 renginys</w:t>
            </w:r>
          </w:p>
        </w:tc>
        <w:tc>
          <w:tcPr>
            <w:tcW w:w="550" w:type="pct"/>
            <w:gridSpan w:val="2"/>
          </w:tcPr>
          <w:p w14:paraId="4C352DB8" w14:textId="34B9C2D7" w:rsidR="00A3273B" w:rsidRPr="00E83D2B" w:rsidRDefault="00A3273B" w:rsidP="00A3273B">
            <w:pPr>
              <w:pBdr>
                <w:top w:val="nil"/>
                <w:left w:val="nil"/>
                <w:bottom w:val="nil"/>
                <w:right w:val="nil"/>
                <w:between w:val="nil"/>
              </w:pBdr>
              <w:rPr>
                <w:sz w:val="24"/>
                <w:szCs w:val="24"/>
                <w:lang w:val="lt-LT" w:eastAsia="en-GB"/>
              </w:rPr>
            </w:pPr>
            <w:r w:rsidRPr="00E83D2B">
              <w:rPr>
                <w:sz w:val="24"/>
                <w:szCs w:val="24"/>
                <w:lang w:val="lt-LT" w:eastAsia="en-GB"/>
              </w:rPr>
              <w:t>100,00</w:t>
            </w:r>
          </w:p>
        </w:tc>
      </w:tr>
      <w:tr w:rsidR="00C846BC" w:rsidRPr="00B94310" w14:paraId="52DD53F6" w14:textId="77777777" w:rsidTr="00A3273B">
        <w:tc>
          <w:tcPr>
            <w:tcW w:w="459" w:type="pct"/>
            <w:gridSpan w:val="2"/>
          </w:tcPr>
          <w:p w14:paraId="29158A7E" w14:textId="4D1E0647" w:rsidR="00A3273B" w:rsidRPr="000C2EDC" w:rsidRDefault="00DB18D2" w:rsidP="00A3273B">
            <w:pPr>
              <w:pBdr>
                <w:top w:val="nil"/>
                <w:left w:val="nil"/>
                <w:bottom w:val="nil"/>
                <w:right w:val="nil"/>
                <w:between w:val="nil"/>
              </w:pBdr>
              <w:rPr>
                <w:sz w:val="24"/>
                <w:szCs w:val="24"/>
                <w:lang w:val="lt-LT" w:eastAsia="en-GB"/>
              </w:rPr>
            </w:pPr>
            <w:r>
              <w:rPr>
                <w:sz w:val="24"/>
                <w:szCs w:val="24"/>
                <w:lang w:val="lt-LT" w:eastAsia="en-GB"/>
              </w:rPr>
              <w:t>5</w:t>
            </w:r>
            <w:r w:rsidR="00A3273B" w:rsidRPr="000C2EDC">
              <w:rPr>
                <w:sz w:val="24"/>
                <w:szCs w:val="24"/>
                <w:lang w:val="lt-LT" w:eastAsia="en-GB"/>
              </w:rPr>
              <w:t>.6.</w:t>
            </w:r>
          </w:p>
        </w:tc>
        <w:tc>
          <w:tcPr>
            <w:tcW w:w="2793" w:type="pct"/>
          </w:tcPr>
          <w:p w14:paraId="3A6ECA82" w14:textId="6340F887" w:rsidR="00A3273B" w:rsidRPr="00E83D2B" w:rsidRDefault="00A3273B" w:rsidP="00A3273B">
            <w:pPr>
              <w:pBdr>
                <w:top w:val="nil"/>
                <w:left w:val="nil"/>
                <w:bottom w:val="nil"/>
                <w:right w:val="nil"/>
                <w:between w:val="nil"/>
              </w:pBdr>
              <w:rPr>
                <w:sz w:val="24"/>
                <w:szCs w:val="24"/>
                <w:lang w:val="lt-LT" w:eastAsia="en-GB"/>
              </w:rPr>
            </w:pPr>
            <w:r w:rsidRPr="00E83D2B">
              <w:rPr>
                <w:sz w:val="24"/>
                <w:szCs w:val="24"/>
                <w:lang w:val="lt-LT" w:eastAsia="en-GB"/>
              </w:rPr>
              <w:t>Pramoginio renginio vedimas</w:t>
            </w:r>
          </w:p>
        </w:tc>
        <w:tc>
          <w:tcPr>
            <w:tcW w:w="1198" w:type="pct"/>
            <w:gridSpan w:val="5"/>
          </w:tcPr>
          <w:p w14:paraId="475BA2AF" w14:textId="104B1C4F" w:rsidR="00A3273B" w:rsidRPr="00E83D2B" w:rsidRDefault="00A3273B" w:rsidP="00A3273B">
            <w:pPr>
              <w:pBdr>
                <w:top w:val="nil"/>
                <w:left w:val="nil"/>
                <w:bottom w:val="nil"/>
                <w:right w:val="nil"/>
                <w:between w:val="nil"/>
              </w:pBdr>
              <w:rPr>
                <w:sz w:val="24"/>
                <w:szCs w:val="24"/>
                <w:lang w:val="lt-LT" w:eastAsia="en-GB"/>
              </w:rPr>
            </w:pPr>
            <w:r w:rsidRPr="00E83D2B">
              <w:rPr>
                <w:sz w:val="24"/>
                <w:szCs w:val="24"/>
                <w:lang w:val="lt-LT" w:eastAsia="en-GB"/>
              </w:rPr>
              <w:t>1 renginys</w:t>
            </w:r>
          </w:p>
        </w:tc>
        <w:tc>
          <w:tcPr>
            <w:tcW w:w="550" w:type="pct"/>
            <w:gridSpan w:val="2"/>
          </w:tcPr>
          <w:p w14:paraId="217CFC07" w14:textId="409ED822" w:rsidR="00A3273B" w:rsidRPr="00E83D2B" w:rsidRDefault="00A3273B" w:rsidP="00A3273B">
            <w:pPr>
              <w:pBdr>
                <w:top w:val="nil"/>
                <w:left w:val="nil"/>
                <w:bottom w:val="nil"/>
                <w:right w:val="nil"/>
                <w:between w:val="nil"/>
              </w:pBdr>
              <w:rPr>
                <w:sz w:val="24"/>
                <w:szCs w:val="24"/>
                <w:lang w:val="lt-LT" w:eastAsia="en-GB"/>
              </w:rPr>
            </w:pPr>
            <w:r w:rsidRPr="00E83D2B">
              <w:rPr>
                <w:sz w:val="24"/>
                <w:szCs w:val="24"/>
                <w:lang w:val="lt-LT" w:eastAsia="en-GB"/>
              </w:rPr>
              <w:t>200,00</w:t>
            </w:r>
          </w:p>
        </w:tc>
      </w:tr>
      <w:tr w:rsidR="00C846BC" w:rsidRPr="00B94310" w14:paraId="0C564586" w14:textId="77777777" w:rsidTr="00A3273B">
        <w:tc>
          <w:tcPr>
            <w:tcW w:w="459" w:type="pct"/>
            <w:gridSpan w:val="2"/>
          </w:tcPr>
          <w:p w14:paraId="14D39DE0" w14:textId="23C88EA9" w:rsidR="00A3273B" w:rsidRPr="000C2EDC" w:rsidRDefault="00DB18D2" w:rsidP="00A3273B">
            <w:pPr>
              <w:pBdr>
                <w:top w:val="nil"/>
                <w:left w:val="nil"/>
                <w:bottom w:val="nil"/>
                <w:right w:val="nil"/>
                <w:between w:val="nil"/>
              </w:pBdr>
              <w:rPr>
                <w:sz w:val="24"/>
                <w:szCs w:val="24"/>
                <w:lang w:val="lt-LT" w:eastAsia="en-GB"/>
              </w:rPr>
            </w:pPr>
            <w:r>
              <w:rPr>
                <w:sz w:val="24"/>
                <w:szCs w:val="24"/>
                <w:lang w:val="lt-LT" w:eastAsia="en-GB"/>
              </w:rPr>
              <w:t>5</w:t>
            </w:r>
            <w:r w:rsidR="00A3273B" w:rsidRPr="000C2EDC">
              <w:rPr>
                <w:sz w:val="24"/>
                <w:szCs w:val="24"/>
                <w:lang w:val="lt-LT" w:eastAsia="en-GB"/>
              </w:rPr>
              <w:t>.7.</w:t>
            </w:r>
          </w:p>
        </w:tc>
        <w:tc>
          <w:tcPr>
            <w:tcW w:w="2793" w:type="pct"/>
          </w:tcPr>
          <w:p w14:paraId="155C4F94" w14:textId="447B6EBB" w:rsidR="00A3273B" w:rsidRPr="00E83D2B" w:rsidRDefault="00A3273B" w:rsidP="00A3273B">
            <w:pPr>
              <w:pBdr>
                <w:top w:val="nil"/>
                <w:left w:val="nil"/>
                <w:bottom w:val="nil"/>
                <w:right w:val="nil"/>
                <w:between w:val="nil"/>
              </w:pBdr>
              <w:rPr>
                <w:sz w:val="24"/>
                <w:szCs w:val="24"/>
                <w:lang w:val="lt-LT" w:eastAsia="en-GB"/>
              </w:rPr>
            </w:pPr>
            <w:r w:rsidRPr="00E83D2B">
              <w:rPr>
                <w:sz w:val="24"/>
                <w:szCs w:val="24"/>
                <w:lang w:val="lt-LT" w:eastAsia="en-GB"/>
              </w:rPr>
              <w:t xml:space="preserve">Apšvietimo režisieriaus aptarnavimo paslauga </w:t>
            </w:r>
          </w:p>
        </w:tc>
        <w:tc>
          <w:tcPr>
            <w:tcW w:w="1198" w:type="pct"/>
            <w:gridSpan w:val="5"/>
          </w:tcPr>
          <w:p w14:paraId="116592E5" w14:textId="77777777" w:rsidR="00A3273B" w:rsidRPr="00E83D2B" w:rsidRDefault="00A3273B" w:rsidP="00A3273B">
            <w:pPr>
              <w:pBdr>
                <w:top w:val="nil"/>
                <w:left w:val="nil"/>
                <w:bottom w:val="nil"/>
                <w:right w:val="nil"/>
                <w:between w:val="nil"/>
              </w:pBdr>
              <w:rPr>
                <w:sz w:val="24"/>
                <w:szCs w:val="24"/>
                <w:lang w:val="lt-LT" w:eastAsia="en-GB"/>
              </w:rPr>
            </w:pPr>
            <w:r w:rsidRPr="00E83D2B">
              <w:rPr>
                <w:sz w:val="24"/>
                <w:szCs w:val="24"/>
                <w:lang w:val="lt-LT" w:eastAsia="en-GB"/>
              </w:rPr>
              <w:t>1 renginys</w:t>
            </w:r>
          </w:p>
        </w:tc>
        <w:tc>
          <w:tcPr>
            <w:tcW w:w="550" w:type="pct"/>
            <w:gridSpan w:val="2"/>
          </w:tcPr>
          <w:p w14:paraId="00C12287" w14:textId="46874761" w:rsidR="00A3273B" w:rsidRPr="00E83D2B" w:rsidRDefault="00A3273B" w:rsidP="00A3273B">
            <w:pPr>
              <w:pBdr>
                <w:top w:val="nil"/>
                <w:left w:val="nil"/>
                <w:bottom w:val="nil"/>
                <w:right w:val="nil"/>
                <w:between w:val="nil"/>
              </w:pBdr>
              <w:rPr>
                <w:sz w:val="24"/>
                <w:szCs w:val="24"/>
                <w:lang w:val="lt-LT" w:eastAsia="en-GB"/>
              </w:rPr>
            </w:pPr>
            <w:r w:rsidRPr="00E83D2B">
              <w:rPr>
                <w:sz w:val="24"/>
                <w:szCs w:val="24"/>
                <w:lang w:val="lt-LT" w:eastAsia="en-GB"/>
              </w:rPr>
              <w:t>200,00</w:t>
            </w:r>
          </w:p>
        </w:tc>
      </w:tr>
      <w:tr w:rsidR="00C846BC" w:rsidRPr="00B94310" w14:paraId="574F9C05" w14:textId="77777777" w:rsidTr="00A3273B">
        <w:tc>
          <w:tcPr>
            <w:tcW w:w="459" w:type="pct"/>
            <w:gridSpan w:val="2"/>
          </w:tcPr>
          <w:p w14:paraId="64B5ED29" w14:textId="386F25D7" w:rsidR="00A3273B" w:rsidRPr="000C2EDC" w:rsidRDefault="00DB18D2" w:rsidP="00A3273B">
            <w:pPr>
              <w:pBdr>
                <w:top w:val="nil"/>
                <w:left w:val="nil"/>
                <w:bottom w:val="nil"/>
                <w:right w:val="nil"/>
                <w:between w:val="nil"/>
              </w:pBdr>
              <w:rPr>
                <w:sz w:val="24"/>
                <w:szCs w:val="24"/>
                <w:lang w:val="lt-LT" w:eastAsia="en-GB"/>
              </w:rPr>
            </w:pPr>
            <w:r>
              <w:rPr>
                <w:sz w:val="24"/>
                <w:szCs w:val="24"/>
                <w:lang w:val="lt-LT" w:eastAsia="en-GB"/>
              </w:rPr>
              <w:lastRenderedPageBreak/>
              <w:t>5</w:t>
            </w:r>
            <w:r w:rsidR="00A3273B" w:rsidRPr="000C2EDC">
              <w:rPr>
                <w:sz w:val="24"/>
                <w:szCs w:val="24"/>
                <w:lang w:val="lt-LT" w:eastAsia="en-GB"/>
              </w:rPr>
              <w:t>.8.</w:t>
            </w:r>
          </w:p>
        </w:tc>
        <w:tc>
          <w:tcPr>
            <w:tcW w:w="2793" w:type="pct"/>
          </w:tcPr>
          <w:p w14:paraId="32582E2D" w14:textId="22B3E8CA" w:rsidR="00A3273B" w:rsidRPr="00E83D2B" w:rsidRDefault="00A3273B" w:rsidP="00A3273B">
            <w:pPr>
              <w:pBdr>
                <w:top w:val="nil"/>
                <w:left w:val="nil"/>
                <w:bottom w:val="nil"/>
                <w:right w:val="nil"/>
                <w:between w:val="nil"/>
              </w:pBdr>
              <w:rPr>
                <w:sz w:val="24"/>
                <w:szCs w:val="24"/>
                <w:lang w:val="lt-LT" w:eastAsia="en-GB"/>
              </w:rPr>
            </w:pPr>
            <w:r w:rsidRPr="00E83D2B">
              <w:rPr>
                <w:sz w:val="24"/>
                <w:szCs w:val="24"/>
                <w:lang w:val="lt-LT" w:eastAsia="en-GB"/>
              </w:rPr>
              <w:t>Garso režisieriaus aptarnavimo paslauga</w:t>
            </w:r>
          </w:p>
        </w:tc>
        <w:tc>
          <w:tcPr>
            <w:tcW w:w="1198" w:type="pct"/>
            <w:gridSpan w:val="5"/>
          </w:tcPr>
          <w:p w14:paraId="7BF04245" w14:textId="77777777" w:rsidR="00A3273B" w:rsidRPr="00E83D2B" w:rsidRDefault="00A3273B" w:rsidP="00A3273B">
            <w:pPr>
              <w:pBdr>
                <w:top w:val="nil"/>
                <w:left w:val="nil"/>
                <w:bottom w:val="nil"/>
                <w:right w:val="nil"/>
                <w:between w:val="nil"/>
              </w:pBdr>
              <w:rPr>
                <w:sz w:val="24"/>
                <w:szCs w:val="24"/>
                <w:lang w:val="lt-LT" w:eastAsia="en-GB"/>
              </w:rPr>
            </w:pPr>
            <w:r w:rsidRPr="00E83D2B">
              <w:rPr>
                <w:sz w:val="24"/>
                <w:szCs w:val="24"/>
                <w:lang w:val="lt-LT" w:eastAsia="en-GB"/>
              </w:rPr>
              <w:t>1 renginys</w:t>
            </w:r>
          </w:p>
        </w:tc>
        <w:tc>
          <w:tcPr>
            <w:tcW w:w="550" w:type="pct"/>
            <w:gridSpan w:val="2"/>
          </w:tcPr>
          <w:p w14:paraId="4B2B4DAC" w14:textId="57BA09ED" w:rsidR="00A3273B" w:rsidRPr="00E83D2B" w:rsidRDefault="00A3273B" w:rsidP="00A3273B">
            <w:pPr>
              <w:pBdr>
                <w:top w:val="nil"/>
                <w:left w:val="nil"/>
                <w:bottom w:val="nil"/>
                <w:right w:val="nil"/>
                <w:between w:val="nil"/>
              </w:pBdr>
              <w:rPr>
                <w:sz w:val="24"/>
                <w:szCs w:val="24"/>
                <w:lang w:val="lt-LT" w:eastAsia="en-GB"/>
              </w:rPr>
            </w:pPr>
            <w:r w:rsidRPr="00E83D2B">
              <w:rPr>
                <w:sz w:val="24"/>
                <w:szCs w:val="24"/>
                <w:lang w:val="lt-LT" w:eastAsia="en-GB"/>
              </w:rPr>
              <w:t>200,00</w:t>
            </w:r>
          </w:p>
        </w:tc>
      </w:tr>
      <w:tr w:rsidR="00C846BC" w:rsidRPr="00B94310" w14:paraId="14975ED7" w14:textId="77777777" w:rsidTr="00A3273B">
        <w:tc>
          <w:tcPr>
            <w:tcW w:w="459" w:type="pct"/>
            <w:gridSpan w:val="2"/>
          </w:tcPr>
          <w:p w14:paraId="13BA083D" w14:textId="2183686B" w:rsidR="00A3273B" w:rsidRPr="000C2EDC" w:rsidRDefault="00DB18D2" w:rsidP="00A3273B">
            <w:pPr>
              <w:pBdr>
                <w:top w:val="nil"/>
                <w:left w:val="nil"/>
                <w:bottom w:val="nil"/>
                <w:right w:val="nil"/>
                <w:between w:val="nil"/>
              </w:pBdr>
              <w:rPr>
                <w:sz w:val="24"/>
                <w:szCs w:val="24"/>
                <w:lang w:val="lt-LT" w:eastAsia="en-GB"/>
              </w:rPr>
            </w:pPr>
            <w:r>
              <w:rPr>
                <w:sz w:val="24"/>
                <w:szCs w:val="24"/>
                <w:lang w:val="lt-LT" w:eastAsia="en-GB"/>
              </w:rPr>
              <w:t>5</w:t>
            </w:r>
            <w:r w:rsidR="00A3273B" w:rsidRPr="000C2EDC">
              <w:rPr>
                <w:sz w:val="24"/>
                <w:szCs w:val="24"/>
                <w:lang w:val="lt-LT" w:eastAsia="en-GB"/>
              </w:rPr>
              <w:t>.9.</w:t>
            </w:r>
          </w:p>
        </w:tc>
        <w:tc>
          <w:tcPr>
            <w:tcW w:w="2793" w:type="pct"/>
            <w:vAlign w:val="center"/>
          </w:tcPr>
          <w:p w14:paraId="62DAC46E" w14:textId="77777777" w:rsidR="00A3273B" w:rsidRPr="00E83D2B" w:rsidRDefault="00A3273B" w:rsidP="00A3273B">
            <w:pPr>
              <w:pBdr>
                <w:top w:val="nil"/>
                <w:left w:val="nil"/>
                <w:bottom w:val="nil"/>
                <w:right w:val="nil"/>
                <w:between w:val="nil"/>
              </w:pBdr>
              <w:rPr>
                <w:sz w:val="24"/>
                <w:szCs w:val="24"/>
                <w:lang w:val="lt-LT" w:eastAsia="en-GB"/>
              </w:rPr>
            </w:pPr>
            <w:r w:rsidRPr="00E83D2B">
              <w:rPr>
                <w:sz w:val="24"/>
                <w:szCs w:val="24"/>
                <w:lang w:val="lt-LT" w:eastAsia="en-GB"/>
              </w:rPr>
              <w:t>Koncertmeisterio paslauga</w:t>
            </w:r>
          </w:p>
        </w:tc>
        <w:tc>
          <w:tcPr>
            <w:tcW w:w="1198" w:type="pct"/>
            <w:gridSpan w:val="5"/>
          </w:tcPr>
          <w:p w14:paraId="7DAE999B" w14:textId="2205B294" w:rsidR="00A3273B" w:rsidRPr="00E83D2B" w:rsidRDefault="00A3273B" w:rsidP="00A3273B">
            <w:pPr>
              <w:pBdr>
                <w:top w:val="nil"/>
                <w:left w:val="nil"/>
                <w:bottom w:val="nil"/>
                <w:right w:val="nil"/>
                <w:between w:val="nil"/>
              </w:pBdr>
              <w:rPr>
                <w:sz w:val="24"/>
                <w:szCs w:val="24"/>
                <w:lang w:val="lt-LT" w:eastAsia="en-GB"/>
              </w:rPr>
            </w:pPr>
            <w:r w:rsidRPr="00E83D2B">
              <w:rPr>
                <w:sz w:val="24"/>
                <w:szCs w:val="24"/>
                <w:lang w:val="lt-LT" w:eastAsia="en-GB"/>
              </w:rPr>
              <w:t>1 renginys</w:t>
            </w:r>
          </w:p>
        </w:tc>
        <w:tc>
          <w:tcPr>
            <w:tcW w:w="550" w:type="pct"/>
            <w:gridSpan w:val="2"/>
            <w:vAlign w:val="center"/>
          </w:tcPr>
          <w:p w14:paraId="2E47D3DC" w14:textId="5BAC1777" w:rsidR="00A3273B" w:rsidRPr="00E83D2B" w:rsidRDefault="00A3273B" w:rsidP="00A3273B">
            <w:pPr>
              <w:pBdr>
                <w:top w:val="nil"/>
                <w:left w:val="nil"/>
                <w:bottom w:val="nil"/>
                <w:right w:val="nil"/>
                <w:between w:val="nil"/>
              </w:pBdr>
              <w:rPr>
                <w:sz w:val="24"/>
                <w:szCs w:val="24"/>
                <w:lang w:val="lt-LT" w:eastAsia="en-GB"/>
              </w:rPr>
            </w:pPr>
            <w:r w:rsidRPr="00E83D2B">
              <w:rPr>
                <w:sz w:val="24"/>
                <w:szCs w:val="24"/>
                <w:lang w:val="lt-LT" w:eastAsia="en-GB"/>
              </w:rPr>
              <w:t>50,00</w:t>
            </w:r>
          </w:p>
        </w:tc>
      </w:tr>
      <w:tr w:rsidR="00C846BC" w:rsidRPr="00B94310" w14:paraId="679987E7" w14:textId="77777777" w:rsidTr="00A3273B">
        <w:tc>
          <w:tcPr>
            <w:tcW w:w="459" w:type="pct"/>
            <w:gridSpan w:val="2"/>
          </w:tcPr>
          <w:p w14:paraId="0E1E0F43" w14:textId="27EDB366" w:rsidR="00A3273B" w:rsidRPr="000C2EDC" w:rsidRDefault="00DB18D2" w:rsidP="00A3273B">
            <w:pPr>
              <w:pBdr>
                <w:top w:val="nil"/>
                <w:left w:val="nil"/>
                <w:bottom w:val="nil"/>
                <w:right w:val="nil"/>
                <w:between w:val="nil"/>
              </w:pBdr>
              <w:rPr>
                <w:sz w:val="24"/>
                <w:szCs w:val="24"/>
                <w:lang w:val="lt-LT" w:eastAsia="en-GB"/>
              </w:rPr>
            </w:pPr>
            <w:r>
              <w:rPr>
                <w:sz w:val="24"/>
                <w:szCs w:val="24"/>
                <w:lang w:val="lt-LT" w:eastAsia="en-GB"/>
              </w:rPr>
              <w:t>5</w:t>
            </w:r>
            <w:r w:rsidR="00A3273B" w:rsidRPr="000C2EDC">
              <w:rPr>
                <w:sz w:val="24"/>
                <w:szCs w:val="24"/>
                <w:lang w:val="lt-LT" w:eastAsia="en-GB"/>
              </w:rPr>
              <w:t>.10.</w:t>
            </w:r>
          </w:p>
        </w:tc>
        <w:tc>
          <w:tcPr>
            <w:tcW w:w="2793" w:type="pct"/>
            <w:vAlign w:val="center"/>
          </w:tcPr>
          <w:p w14:paraId="323C36D0" w14:textId="35808890" w:rsidR="00A3273B" w:rsidRPr="00E83D2B" w:rsidRDefault="00A3273B" w:rsidP="00A3273B">
            <w:pPr>
              <w:pBdr>
                <w:top w:val="nil"/>
                <w:left w:val="nil"/>
                <w:bottom w:val="nil"/>
                <w:right w:val="nil"/>
                <w:between w:val="nil"/>
              </w:pBdr>
              <w:rPr>
                <w:sz w:val="24"/>
                <w:szCs w:val="24"/>
                <w:lang w:val="lt-LT" w:eastAsia="en-GB"/>
              </w:rPr>
            </w:pPr>
            <w:r w:rsidRPr="00E83D2B">
              <w:rPr>
                <w:sz w:val="24"/>
                <w:szCs w:val="24"/>
                <w:lang w:val="lt-LT" w:eastAsia="en-GB"/>
              </w:rPr>
              <w:t>Rokiškio KC I kategorijos kolektyvo pasirodymas</w:t>
            </w:r>
          </w:p>
        </w:tc>
        <w:tc>
          <w:tcPr>
            <w:tcW w:w="1198" w:type="pct"/>
            <w:gridSpan w:val="5"/>
            <w:vAlign w:val="center"/>
          </w:tcPr>
          <w:p w14:paraId="4B0F8940" w14:textId="77777777" w:rsidR="00A3273B" w:rsidRPr="00E83D2B" w:rsidRDefault="00A3273B" w:rsidP="00A3273B">
            <w:pPr>
              <w:pBdr>
                <w:top w:val="nil"/>
                <w:left w:val="nil"/>
                <w:bottom w:val="nil"/>
                <w:right w:val="nil"/>
                <w:between w:val="nil"/>
              </w:pBdr>
              <w:rPr>
                <w:sz w:val="24"/>
                <w:szCs w:val="24"/>
                <w:lang w:val="lt-LT" w:eastAsia="en-GB"/>
              </w:rPr>
            </w:pPr>
            <w:r w:rsidRPr="00E83D2B">
              <w:rPr>
                <w:sz w:val="24"/>
                <w:szCs w:val="24"/>
                <w:lang w:val="lt-LT" w:eastAsia="en-GB"/>
              </w:rPr>
              <w:t>1 renginys</w:t>
            </w:r>
          </w:p>
        </w:tc>
        <w:tc>
          <w:tcPr>
            <w:tcW w:w="550" w:type="pct"/>
            <w:gridSpan w:val="2"/>
            <w:vAlign w:val="center"/>
          </w:tcPr>
          <w:p w14:paraId="2E11453A" w14:textId="74B1BF08" w:rsidR="00A3273B" w:rsidRPr="00E83D2B" w:rsidRDefault="00A3273B" w:rsidP="00A3273B">
            <w:pPr>
              <w:pBdr>
                <w:top w:val="nil"/>
                <w:left w:val="nil"/>
                <w:bottom w:val="nil"/>
                <w:right w:val="nil"/>
                <w:between w:val="nil"/>
              </w:pBdr>
              <w:rPr>
                <w:sz w:val="24"/>
                <w:szCs w:val="24"/>
                <w:lang w:val="lt-LT" w:eastAsia="en-GB"/>
              </w:rPr>
            </w:pPr>
            <w:r w:rsidRPr="00E83D2B">
              <w:rPr>
                <w:sz w:val="24"/>
                <w:szCs w:val="24"/>
                <w:lang w:val="lt-LT" w:eastAsia="en-GB"/>
              </w:rPr>
              <w:t>200,00</w:t>
            </w:r>
          </w:p>
        </w:tc>
      </w:tr>
      <w:tr w:rsidR="00C846BC" w:rsidRPr="00B94310" w14:paraId="33C97F90" w14:textId="77777777" w:rsidTr="00A3273B">
        <w:tc>
          <w:tcPr>
            <w:tcW w:w="459" w:type="pct"/>
            <w:gridSpan w:val="2"/>
          </w:tcPr>
          <w:p w14:paraId="07FF8DDA" w14:textId="00F7B903" w:rsidR="00A3273B" w:rsidRPr="000C2EDC" w:rsidRDefault="00DB18D2" w:rsidP="00A3273B">
            <w:pPr>
              <w:pBdr>
                <w:top w:val="nil"/>
                <w:left w:val="nil"/>
                <w:bottom w:val="nil"/>
                <w:right w:val="nil"/>
                <w:between w:val="nil"/>
              </w:pBdr>
              <w:rPr>
                <w:sz w:val="24"/>
                <w:szCs w:val="24"/>
                <w:lang w:val="lt-LT" w:eastAsia="en-GB"/>
              </w:rPr>
            </w:pPr>
            <w:r>
              <w:rPr>
                <w:sz w:val="24"/>
                <w:szCs w:val="24"/>
                <w:lang w:val="lt-LT" w:eastAsia="en-GB"/>
              </w:rPr>
              <w:t>5</w:t>
            </w:r>
            <w:r w:rsidR="00A3273B" w:rsidRPr="000C2EDC">
              <w:rPr>
                <w:sz w:val="24"/>
                <w:szCs w:val="24"/>
                <w:lang w:val="lt-LT" w:eastAsia="en-GB"/>
              </w:rPr>
              <w:t>.11.</w:t>
            </w:r>
          </w:p>
        </w:tc>
        <w:tc>
          <w:tcPr>
            <w:tcW w:w="2793" w:type="pct"/>
            <w:vAlign w:val="center"/>
          </w:tcPr>
          <w:p w14:paraId="71F18B01" w14:textId="59EB7FF0" w:rsidR="00A3273B" w:rsidRPr="00E83D2B" w:rsidRDefault="00A3273B" w:rsidP="00A3273B">
            <w:pPr>
              <w:pBdr>
                <w:top w:val="nil"/>
                <w:left w:val="nil"/>
                <w:bottom w:val="nil"/>
                <w:right w:val="nil"/>
                <w:between w:val="nil"/>
              </w:pBdr>
              <w:rPr>
                <w:sz w:val="24"/>
                <w:szCs w:val="24"/>
                <w:lang w:val="lt-LT" w:eastAsia="en-GB"/>
              </w:rPr>
            </w:pPr>
            <w:r w:rsidRPr="00E83D2B">
              <w:rPr>
                <w:sz w:val="24"/>
                <w:szCs w:val="24"/>
                <w:lang w:val="lt-LT" w:eastAsia="en-GB"/>
              </w:rPr>
              <w:t>Rokiškio KC II kategorijos kolektyvo pasirodymas</w:t>
            </w:r>
          </w:p>
        </w:tc>
        <w:tc>
          <w:tcPr>
            <w:tcW w:w="1198" w:type="pct"/>
            <w:gridSpan w:val="5"/>
            <w:vAlign w:val="center"/>
          </w:tcPr>
          <w:p w14:paraId="5A6EA903" w14:textId="77777777" w:rsidR="00A3273B" w:rsidRPr="00E83D2B" w:rsidRDefault="00A3273B" w:rsidP="00A3273B">
            <w:pPr>
              <w:pBdr>
                <w:top w:val="nil"/>
                <w:left w:val="nil"/>
                <w:bottom w:val="nil"/>
                <w:right w:val="nil"/>
                <w:between w:val="nil"/>
              </w:pBdr>
              <w:rPr>
                <w:sz w:val="24"/>
                <w:szCs w:val="24"/>
                <w:lang w:val="lt-LT" w:eastAsia="en-GB"/>
              </w:rPr>
            </w:pPr>
            <w:r w:rsidRPr="00E83D2B">
              <w:rPr>
                <w:sz w:val="24"/>
                <w:szCs w:val="24"/>
                <w:lang w:val="lt-LT" w:eastAsia="en-GB"/>
              </w:rPr>
              <w:t>1 renginys</w:t>
            </w:r>
          </w:p>
        </w:tc>
        <w:tc>
          <w:tcPr>
            <w:tcW w:w="550" w:type="pct"/>
            <w:gridSpan w:val="2"/>
            <w:vAlign w:val="center"/>
          </w:tcPr>
          <w:p w14:paraId="6256B779" w14:textId="532E609E" w:rsidR="00A3273B" w:rsidRPr="00E83D2B" w:rsidRDefault="00A3273B" w:rsidP="00A3273B">
            <w:pPr>
              <w:pBdr>
                <w:top w:val="nil"/>
                <w:left w:val="nil"/>
                <w:bottom w:val="nil"/>
                <w:right w:val="nil"/>
                <w:between w:val="nil"/>
              </w:pBdr>
              <w:rPr>
                <w:sz w:val="24"/>
                <w:szCs w:val="24"/>
                <w:lang w:val="lt-LT" w:eastAsia="en-GB"/>
              </w:rPr>
            </w:pPr>
            <w:r w:rsidRPr="00E83D2B">
              <w:rPr>
                <w:sz w:val="24"/>
                <w:szCs w:val="24"/>
                <w:lang w:val="lt-LT" w:eastAsia="en-GB"/>
              </w:rPr>
              <w:t>150,00</w:t>
            </w:r>
          </w:p>
        </w:tc>
      </w:tr>
      <w:tr w:rsidR="00C846BC" w:rsidRPr="00B94310" w14:paraId="638153EA" w14:textId="77777777" w:rsidTr="00A3273B">
        <w:trPr>
          <w:trHeight w:val="163"/>
        </w:trPr>
        <w:tc>
          <w:tcPr>
            <w:tcW w:w="459" w:type="pct"/>
            <w:gridSpan w:val="2"/>
          </w:tcPr>
          <w:p w14:paraId="542F92A6" w14:textId="0E88E807" w:rsidR="00A3273B" w:rsidRPr="000C2EDC" w:rsidRDefault="00DB18D2" w:rsidP="00A3273B">
            <w:pPr>
              <w:pBdr>
                <w:top w:val="nil"/>
                <w:left w:val="nil"/>
                <w:bottom w:val="nil"/>
                <w:right w:val="nil"/>
                <w:between w:val="nil"/>
              </w:pBdr>
              <w:rPr>
                <w:sz w:val="24"/>
                <w:szCs w:val="24"/>
                <w:lang w:val="lt-LT" w:eastAsia="en-GB"/>
              </w:rPr>
            </w:pPr>
            <w:r>
              <w:rPr>
                <w:sz w:val="24"/>
                <w:szCs w:val="24"/>
                <w:lang w:val="lt-LT" w:eastAsia="en-GB"/>
              </w:rPr>
              <w:t>5</w:t>
            </w:r>
            <w:r w:rsidR="00A3273B" w:rsidRPr="000C2EDC">
              <w:rPr>
                <w:sz w:val="24"/>
                <w:szCs w:val="24"/>
                <w:lang w:val="lt-LT" w:eastAsia="en-GB"/>
              </w:rPr>
              <w:t>.12.</w:t>
            </w:r>
          </w:p>
        </w:tc>
        <w:tc>
          <w:tcPr>
            <w:tcW w:w="2793" w:type="pct"/>
            <w:vAlign w:val="center"/>
          </w:tcPr>
          <w:p w14:paraId="4019D441" w14:textId="709BC245" w:rsidR="00A3273B" w:rsidRPr="00E83D2B" w:rsidRDefault="00A3273B" w:rsidP="00A3273B">
            <w:pPr>
              <w:pBdr>
                <w:top w:val="nil"/>
                <w:left w:val="nil"/>
                <w:bottom w:val="nil"/>
                <w:right w:val="nil"/>
                <w:between w:val="nil"/>
              </w:pBdr>
              <w:rPr>
                <w:sz w:val="24"/>
                <w:szCs w:val="24"/>
                <w:lang w:val="lt-LT" w:eastAsia="en-GB"/>
              </w:rPr>
            </w:pPr>
            <w:r w:rsidRPr="00E83D2B">
              <w:rPr>
                <w:sz w:val="24"/>
                <w:szCs w:val="24"/>
                <w:lang w:val="lt-LT" w:eastAsia="en-GB"/>
              </w:rPr>
              <w:t>Rokiškio KC III, IV kategorijos kolektyvo pasirodymas</w:t>
            </w:r>
          </w:p>
        </w:tc>
        <w:tc>
          <w:tcPr>
            <w:tcW w:w="1198" w:type="pct"/>
            <w:gridSpan w:val="5"/>
            <w:vAlign w:val="center"/>
          </w:tcPr>
          <w:p w14:paraId="39F0954F" w14:textId="77777777" w:rsidR="00A3273B" w:rsidRPr="00E83D2B" w:rsidRDefault="00A3273B" w:rsidP="00A3273B">
            <w:pPr>
              <w:pBdr>
                <w:top w:val="nil"/>
                <w:left w:val="nil"/>
                <w:bottom w:val="nil"/>
                <w:right w:val="nil"/>
                <w:between w:val="nil"/>
              </w:pBdr>
              <w:rPr>
                <w:sz w:val="24"/>
                <w:szCs w:val="24"/>
                <w:lang w:val="lt-LT" w:eastAsia="en-GB"/>
              </w:rPr>
            </w:pPr>
            <w:r w:rsidRPr="00E83D2B">
              <w:rPr>
                <w:sz w:val="24"/>
                <w:szCs w:val="24"/>
                <w:lang w:val="lt-LT" w:eastAsia="en-GB"/>
              </w:rPr>
              <w:t>1 renginys</w:t>
            </w:r>
          </w:p>
        </w:tc>
        <w:tc>
          <w:tcPr>
            <w:tcW w:w="550" w:type="pct"/>
            <w:gridSpan w:val="2"/>
            <w:vAlign w:val="center"/>
          </w:tcPr>
          <w:p w14:paraId="5D9CCD6A" w14:textId="1974C432" w:rsidR="00A3273B" w:rsidRPr="00E83D2B" w:rsidRDefault="00A3273B" w:rsidP="00A3273B">
            <w:pPr>
              <w:pBdr>
                <w:top w:val="nil"/>
                <w:left w:val="nil"/>
                <w:bottom w:val="nil"/>
                <w:right w:val="nil"/>
                <w:between w:val="nil"/>
              </w:pBdr>
              <w:rPr>
                <w:sz w:val="24"/>
                <w:szCs w:val="24"/>
                <w:lang w:val="lt-LT" w:eastAsia="en-GB"/>
              </w:rPr>
            </w:pPr>
            <w:r w:rsidRPr="00E83D2B">
              <w:rPr>
                <w:sz w:val="24"/>
                <w:szCs w:val="24"/>
                <w:lang w:val="lt-LT" w:eastAsia="en-GB"/>
              </w:rPr>
              <w:t>100,00</w:t>
            </w:r>
          </w:p>
        </w:tc>
      </w:tr>
      <w:tr w:rsidR="00C846BC" w:rsidRPr="00B94310" w14:paraId="0BE6C01F" w14:textId="77777777" w:rsidTr="00A3273B">
        <w:tc>
          <w:tcPr>
            <w:tcW w:w="459" w:type="pct"/>
            <w:gridSpan w:val="2"/>
          </w:tcPr>
          <w:p w14:paraId="737D343C" w14:textId="0D4165C7" w:rsidR="00A3273B" w:rsidRPr="000C2EDC" w:rsidRDefault="00DB18D2" w:rsidP="00A3273B">
            <w:pPr>
              <w:pBdr>
                <w:top w:val="nil"/>
                <w:left w:val="nil"/>
                <w:bottom w:val="nil"/>
                <w:right w:val="nil"/>
                <w:between w:val="nil"/>
              </w:pBdr>
              <w:rPr>
                <w:sz w:val="24"/>
                <w:szCs w:val="24"/>
                <w:lang w:val="lt-LT" w:eastAsia="en-GB"/>
              </w:rPr>
            </w:pPr>
            <w:r>
              <w:rPr>
                <w:sz w:val="24"/>
                <w:szCs w:val="24"/>
                <w:lang w:val="lt-LT" w:eastAsia="en-GB"/>
              </w:rPr>
              <w:t>5</w:t>
            </w:r>
            <w:r w:rsidR="00A3273B" w:rsidRPr="000C2EDC">
              <w:rPr>
                <w:sz w:val="24"/>
                <w:szCs w:val="24"/>
                <w:lang w:val="lt-LT" w:eastAsia="en-GB"/>
              </w:rPr>
              <w:t>.13.</w:t>
            </w:r>
          </w:p>
        </w:tc>
        <w:tc>
          <w:tcPr>
            <w:tcW w:w="2793" w:type="pct"/>
            <w:vAlign w:val="center"/>
          </w:tcPr>
          <w:p w14:paraId="2549E825" w14:textId="609313F5" w:rsidR="00A3273B" w:rsidRPr="00E83D2B" w:rsidRDefault="00A3273B" w:rsidP="00A3273B">
            <w:pPr>
              <w:pBdr>
                <w:top w:val="nil"/>
                <w:left w:val="nil"/>
                <w:bottom w:val="nil"/>
                <w:right w:val="nil"/>
                <w:between w:val="nil"/>
              </w:pBdr>
              <w:rPr>
                <w:sz w:val="24"/>
                <w:szCs w:val="24"/>
                <w:lang w:val="lt-LT" w:eastAsia="en-GB"/>
              </w:rPr>
            </w:pPr>
            <w:r w:rsidRPr="00E83D2B">
              <w:rPr>
                <w:sz w:val="24"/>
                <w:szCs w:val="24"/>
                <w:lang w:val="lt-LT" w:eastAsia="en-GB"/>
              </w:rPr>
              <w:t>Rokiškio KC kolektyvo be kategorijos pasirodymas</w:t>
            </w:r>
          </w:p>
        </w:tc>
        <w:tc>
          <w:tcPr>
            <w:tcW w:w="1198" w:type="pct"/>
            <w:gridSpan w:val="5"/>
            <w:vAlign w:val="center"/>
          </w:tcPr>
          <w:p w14:paraId="1F5BA125" w14:textId="77777777" w:rsidR="00A3273B" w:rsidRPr="00E83D2B" w:rsidRDefault="00A3273B" w:rsidP="00A3273B">
            <w:pPr>
              <w:pBdr>
                <w:top w:val="nil"/>
                <w:left w:val="nil"/>
                <w:bottom w:val="nil"/>
                <w:right w:val="nil"/>
                <w:between w:val="nil"/>
              </w:pBdr>
              <w:rPr>
                <w:sz w:val="24"/>
                <w:szCs w:val="24"/>
                <w:lang w:val="lt-LT" w:eastAsia="en-GB"/>
              </w:rPr>
            </w:pPr>
            <w:r w:rsidRPr="00E83D2B">
              <w:rPr>
                <w:sz w:val="24"/>
                <w:szCs w:val="24"/>
                <w:lang w:val="lt-LT" w:eastAsia="en-GB"/>
              </w:rPr>
              <w:t>1 renginys</w:t>
            </w:r>
          </w:p>
        </w:tc>
        <w:tc>
          <w:tcPr>
            <w:tcW w:w="550" w:type="pct"/>
            <w:gridSpan w:val="2"/>
            <w:vAlign w:val="center"/>
          </w:tcPr>
          <w:p w14:paraId="1941C9C8" w14:textId="6F31D42C" w:rsidR="00A3273B" w:rsidRPr="00E83D2B" w:rsidRDefault="00A3273B" w:rsidP="00A3273B">
            <w:pPr>
              <w:pBdr>
                <w:top w:val="nil"/>
                <w:left w:val="nil"/>
                <w:bottom w:val="nil"/>
                <w:right w:val="nil"/>
                <w:between w:val="nil"/>
              </w:pBdr>
              <w:rPr>
                <w:sz w:val="24"/>
                <w:szCs w:val="24"/>
                <w:lang w:val="lt-LT" w:eastAsia="en-GB"/>
              </w:rPr>
            </w:pPr>
            <w:r w:rsidRPr="00E83D2B">
              <w:rPr>
                <w:sz w:val="24"/>
                <w:szCs w:val="24"/>
                <w:lang w:val="lt-LT" w:eastAsia="en-GB"/>
              </w:rPr>
              <w:t>70,00</w:t>
            </w:r>
          </w:p>
        </w:tc>
      </w:tr>
      <w:tr w:rsidR="00C846BC" w:rsidRPr="00B94310" w14:paraId="537B7A6C" w14:textId="77777777" w:rsidTr="00A3273B">
        <w:tc>
          <w:tcPr>
            <w:tcW w:w="459" w:type="pct"/>
            <w:gridSpan w:val="2"/>
          </w:tcPr>
          <w:p w14:paraId="7D06660B" w14:textId="5560886F" w:rsidR="00A3273B" w:rsidRPr="000C2EDC" w:rsidRDefault="00DB18D2" w:rsidP="00A3273B">
            <w:pPr>
              <w:pBdr>
                <w:top w:val="nil"/>
                <w:left w:val="nil"/>
                <w:bottom w:val="nil"/>
                <w:right w:val="nil"/>
                <w:between w:val="nil"/>
              </w:pBdr>
              <w:rPr>
                <w:sz w:val="24"/>
                <w:szCs w:val="24"/>
                <w:lang w:val="lt-LT" w:eastAsia="en-GB"/>
              </w:rPr>
            </w:pPr>
            <w:r>
              <w:rPr>
                <w:sz w:val="24"/>
                <w:szCs w:val="24"/>
                <w:lang w:val="lt-LT" w:eastAsia="en-GB"/>
              </w:rPr>
              <w:t>5</w:t>
            </w:r>
            <w:r w:rsidR="00A3273B" w:rsidRPr="000C2EDC">
              <w:rPr>
                <w:sz w:val="24"/>
                <w:szCs w:val="24"/>
                <w:lang w:val="lt-LT" w:eastAsia="en-GB"/>
              </w:rPr>
              <w:t>.14.</w:t>
            </w:r>
          </w:p>
        </w:tc>
        <w:tc>
          <w:tcPr>
            <w:tcW w:w="2793" w:type="pct"/>
            <w:vAlign w:val="center"/>
          </w:tcPr>
          <w:p w14:paraId="7985B385" w14:textId="086FF811" w:rsidR="00A3273B" w:rsidRPr="00E83D2B" w:rsidRDefault="00A3273B" w:rsidP="00A3273B">
            <w:pPr>
              <w:pBdr>
                <w:top w:val="nil"/>
                <w:left w:val="nil"/>
                <w:bottom w:val="nil"/>
                <w:right w:val="nil"/>
                <w:between w:val="nil"/>
              </w:pBdr>
              <w:rPr>
                <w:sz w:val="24"/>
                <w:szCs w:val="24"/>
                <w:lang w:val="lt-LT" w:eastAsia="en-GB"/>
              </w:rPr>
            </w:pPr>
            <w:r w:rsidRPr="00E83D2B">
              <w:rPr>
                <w:sz w:val="24"/>
                <w:szCs w:val="24"/>
                <w:lang w:val="lt-LT" w:eastAsia="en-GB"/>
              </w:rPr>
              <w:t>Padalinio  kolektyvo su kategorijos pasirodymas</w:t>
            </w:r>
            <w:r w:rsidRPr="00E83D2B">
              <w:rPr>
                <w:sz w:val="24"/>
                <w:szCs w:val="24"/>
                <w:lang w:val="lt-LT" w:eastAsia="en-GB"/>
              </w:rPr>
              <w:tab/>
            </w:r>
          </w:p>
        </w:tc>
        <w:tc>
          <w:tcPr>
            <w:tcW w:w="1198" w:type="pct"/>
            <w:gridSpan w:val="5"/>
            <w:vAlign w:val="center"/>
          </w:tcPr>
          <w:p w14:paraId="1944FB84" w14:textId="6308BF3B" w:rsidR="00A3273B" w:rsidRPr="00E83D2B" w:rsidRDefault="00A3273B" w:rsidP="00A3273B">
            <w:pPr>
              <w:pBdr>
                <w:top w:val="nil"/>
                <w:left w:val="nil"/>
                <w:bottom w:val="nil"/>
                <w:right w:val="nil"/>
                <w:between w:val="nil"/>
              </w:pBdr>
              <w:rPr>
                <w:sz w:val="24"/>
                <w:szCs w:val="24"/>
                <w:lang w:val="lt-LT" w:eastAsia="en-GB"/>
              </w:rPr>
            </w:pPr>
            <w:r w:rsidRPr="00E83D2B">
              <w:rPr>
                <w:sz w:val="24"/>
                <w:szCs w:val="24"/>
                <w:lang w:val="lt-LT" w:eastAsia="en-GB"/>
              </w:rPr>
              <w:t>1 renginys</w:t>
            </w:r>
          </w:p>
        </w:tc>
        <w:tc>
          <w:tcPr>
            <w:tcW w:w="550" w:type="pct"/>
            <w:gridSpan w:val="2"/>
            <w:vAlign w:val="center"/>
          </w:tcPr>
          <w:p w14:paraId="0671B6B9" w14:textId="4A6252D2" w:rsidR="00A3273B" w:rsidRPr="00E83D2B" w:rsidRDefault="00A3273B" w:rsidP="00A3273B">
            <w:pPr>
              <w:pBdr>
                <w:top w:val="nil"/>
                <w:left w:val="nil"/>
                <w:bottom w:val="nil"/>
                <w:right w:val="nil"/>
                <w:between w:val="nil"/>
              </w:pBdr>
              <w:rPr>
                <w:sz w:val="24"/>
                <w:szCs w:val="24"/>
                <w:lang w:val="lt-LT" w:eastAsia="en-GB"/>
              </w:rPr>
            </w:pPr>
            <w:r w:rsidRPr="00E83D2B">
              <w:rPr>
                <w:sz w:val="24"/>
                <w:szCs w:val="24"/>
                <w:lang w:val="lt-LT" w:eastAsia="en-GB"/>
              </w:rPr>
              <w:t>70,00</w:t>
            </w:r>
          </w:p>
        </w:tc>
      </w:tr>
      <w:tr w:rsidR="00C846BC" w:rsidRPr="00B94310" w14:paraId="1D19469C" w14:textId="77777777" w:rsidTr="00A3273B">
        <w:tc>
          <w:tcPr>
            <w:tcW w:w="459" w:type="pct"/>
            <w:gridSpan w:val="2"/>
          </w:tcPr>
          <w:p w14:paraId="1A30125A" w14:textId="1C6C3986" w:rsidR="00A3273B" w:rsidRPr="000C2EDC" w:rsidRDefault="00DB18D2" w:rsidP="00A3273B">
            <w:pPr>
              <w:pBdr>
                <w:top w:val="nil"/>
                <w:left w:val="nil"/>
                <w:bottom w:val="nil"/>
                <w:right w:val="nil"/>
                <w:between w:val="nil"/>
              </w:pBdr>
              <w:rPr>
                <w:sz w:val="24"/>
                <w:szCs w:val="24"/>
                <w:lang w:val="lt-LT" w:eastAsia="en-GB"/>
              </w:rPr>
            </w:pPr>
            <w:r>
              <w:rPr>
                <w:sz w:val="24"/>
                <w:szCs w:val="24"/>
                <w:lang w:val="lt-LT" w:eastAsia="en-GB"/>
              </w:rPr>
              <w:t>5</w:t>
            </w:r>
            <w:r w:rsidR="00A3273B" w:rsidRPr="000C2EDC">
              <w:rPr>
                <w:sz w:val="24"/>
                <w:szCs w:val="24"/>
                <w:lang w:val="lt-LT" w:eastAsia="en-GB"/>
              </w:rPr>
              <w:t>.15.</w:t>
            </w:r>
          </w:p>
        </w:tc>
        <w:tc>
          <w:tcPr>
            <w:tcW w:w="2793" w:type="pct"/>
            <w:vAlign w:val="center"/>
          </w:tcPr>
          <w:p w14:paraId="413CC902" w14:textId="08797C49" w:rsidR="00A3273B" w:rsidRPr="00E83D2B" w:rsidRDefault="00A3273B" w:rsidP="00A3273B">
            <w:pPr>
              <w:pBdr>
                <w:top w:val="nil"/>
                <w:left w:val="nil"/>
                <w:bottom w:val="nil"/>
                <w:right w:val="nil"/>
                <w:between w:val="nil"/>
              </w:pBdr>
              <w:rPr>
                <w:sz w:val="24"/>
                <w:szCs w:val="24"/>
                <w:lang w:val="lt-LT" w:eastAsia="en-GB"/>
              </w:rPr>
            </w:pPr>
            <w:r w:rsidRPr="00E83D2B">
              <w:rPr>
                <w:sz w:val="24"/>
                <w:szCs w:val="24"/>
                <w:lang w:val="lt-LT" w:eastAsia="en-GB"/>
              </w:rPr>
              <w:t>Padalinio  kolektyvo be kategorijos pasirodymas</w:t>
            </w:r>
            <w:r w:rsidRPr="00E83D2B">
              <w:rPr>
                <w:sz w:val="24"/>
                <w:szCs w:val="24"/>
                <w:lang w:val="lt-LT" w:eastAsia="en-GB"/>
              </w:rPr>
              <w:tab/>
            </w:r>
          </w:p>
        </w:tc>
        <w:tc>
          <w:tcPr>
            <w:tcW w:w="1198" w:type="pct"/>
            <w:gridSpan w:val="5"/>
            <w:vAlign w:val="center"/>
          </w:tcPr>
          <w:p w14:paraId="53F8220C" w14:textId="56748A6C" w:rsidR="00A3273B" w:rsidRPr="00E83D2B" w:rsidRDefault="00A3273B" w:rsidP="00A3273B">
            <w:pPr>
              <w:pBdr>
                <w:top w:val="nil"/>
                <w:left w:val="nil"/>
                <w:bottom w:val="nil"/>
                <w:right w:val="nil"/>
                <w:between w:val="nil"/>
              </w:pBdr>
              <w:rPr>
                <w:sz w:val="24"/>
                <w:szCs w:val="24"/>
                <w:lang w:val="lt-LT" w:eastAsia="en-GB"/>
              </w:rPr>
            </w:pPr>
            <w:r w:rsidRPr="00E83D2B">
              <w:rPr>
                <w:sz w:val="24"/>
                <w:szCs w:val="24"/>
                <w:lang w:val="lt-LT" w:eastAsia="en-GB"/>
              </w:rPr>
              <w:t>1 renginys</w:t>
            </w:r>
          </w:p>
        </w:tc>
        <w:tc>
          <w:tcPr>
            <w:tcW w:w="550" w:type="pct"/>
            <w:gridSpan w:val="2"/>
            <w:vAlign w:val="center"/>
          </w:tcPr>
          <w:p w14:paraId="713F1BC5" w14:textId="3EF1C1D4" w:rsidR="00A3273B" w:rsidRPr="00E83D2B" w:rsidRDefault="00A3273B" w:rsidP="00A3273B">
            <w:pPr>
              <w:pBdr>
                <w:top w:val="nil"/>
                <w:left w:val="nil"/>
                <w:bottom w:val="nil"/>
                <w:right w:val="nil"/>
                <w:between w:val="nil"/>
              </w:pBdr>
              <w:rPr>
                <w:sz w:val="24"/>
                <w:szCs w:val="24"/>
                <w:lang w:val="lt-LT" w:eastAsia="en-GB"/>
              </w:rPr>
            </w:pPr>
            <w:r w:rsidRPr="00E83D2B">
              <w:rPr>
                <w:sz w:val="24"/>
                <w:szCs w:val="24"/>
                <w:lang w:val="lt-LT" w:eastAsia="en-GB"/>
              </w:rPr>
              <w:t>50,00</w:t>
            </w:r>
          </w:p>
        </w:tc>
      </w:tr>
      <w:tr w:rsidR="00A3273B" w:rsidRPr="00B94310" w14:paraId="31268801" w14:textId="77777777" w:rsidTr="00B662BD">
        <w:trPr>
          <w:trHeight w:val="261"/>
        </w:trPr>
        <w:tc>
          <w:tcPr>
            <w:tcW w:w="459" w:type="pct"/>
            <w:gridSpan w:val="2"/>
          </w:tcPr>
          <w:p w14:paraId="6E001164" w14:textId="14DE14FF" w:rsidR="00A3273B" w:rsidRPr="000C2EDC" w:rsidRDefault="00DB18D2" w:rsidP="00A3273B">
            <w:pPr>
              <w:pBdr>
                <w:top w:val="nil"/>
                <w:left w:val="nil"/>
                <w:bottom w:val="nil"/>
                <w:right w:val="nil"/>
                <w:between w:val="nil"/>
              </w:pBdr>
              <w:rPr>
                <w:sz w:val="24"/>
                <w:szCs w:val="24"/>
                <w:lang w:val="lt-LT" w:eastAsia="en-GB"/>
              </w:rPr>
            </w:pPr>
            <w:r>
              <w:rPr>
                <w:sz w:val="24"/>
                <w:szCs w:val="24"/>
                <w:lang w:val="lt-LT" w:eastAsia="en-GB"/>
              </w:rPr>
              <w:t>5</w:t>
            </w:r>
            <w:r w:rsidR="00A3273B" w:rsidRPr="000C2EDC">
              <w:rPr>
                <w:sz w:val="24"/>
                <w:szCs w:val="24"/>
                <w:lang w:val="lt-LT" w:eastAsia="en-GB"/>
              </w:rPr>
              <w:t>.16.</w:t>
            </w:r>
          </w:p>
        </w:tc>
        <w:tc>
          <w:tcPr>
            <w:tcW w:w="4541" w:type="pct"/>
            <w:gridSpan w:val="8"/>
          </w:tcPr>
          <w:p w14:paraId="13A80DCF" w14:textId="44AFC060" w:rsidR="00A3273B" w:rsidRPr="00E83D2B" w:rsidRDefault="00A3273B" w:rsidP="00A3273B">
            <w:pPr>
              <w:pBdr>
                <w:top w:val="nil"/>
                <w:left w:val="nil"/>
                <w:bottom w:val="nil"/>
                <w:right w:val="nil"/>
                <w:between w:val="nil"/>
              </w:pBdr>
              <w:rPr>
                <w:sz w:val="24"/>
                <w:szCs w:val="24"/>
                <w:lang w:val="lt-LT" w:eastAsia="en-GB"/>
              </w:rPr>
            </w:pPr>
            <w:r w:rsidRPr="00E83D2B">
              <w:rPr>
                <w:sz w:val="24"/>
                <w:szCs w:val="24"/>
                <w:lang w:val="lt-LT" w:eastAsia="en-GB"/>
              </w:rPr>
              <w:t>Rokiškio KC užimtumo kolektyvų nario mokestis:</w:t>
            </w:r>
          </w:p>
        </w:tc>
      </w:tr>
      <w:tr w:rsidR="00C846BC" w:rsidRPr="00B94310" w14:paraId="110E205D" w14:textId="77777777" w:rsidTr="00A3273B">
        <w:tc>
          <w:tcPr>
            <w:tcW w:w="459" w:type="pct"/>
            <w:gridSpan w:val="2"/>
          </w:tcPr>
          <w:p w14:paraId="2E3C64FB" w14:textId="4DEF65E6" w:rsidR="00A3273B" w:rsidRPr="000C2EDC" w:rsidRDefault="00DB18D2" w:rsidP="00A3273B">
            <w:pPr>
              <w:pBdr>
                <w:top w:val="nil"/>
                <w:left w:val="nil"/>
                <w:bottom w:val="nil"/>
                <w:right w:val="nil"/>
                <w:between w:val="nil"/>
              </w:pBdr>
              <w:rPr>
                <w:sz w:val="24"/>
                <w:szCs w:val="24"/>
                <w:lang w:val="lt-LT" w:eastAsia="en-GB"/>
              </w:rPr>
            </w:pPr>
            <w:r>
              <w:rPr>
                <w:sz w:val="24"/>
                <w:szCs w:val="24"/>
                <w:lang w:val="lt-LT" w:eastAsia="en-GB"/>
              </w:rPr>
              <w:t>5</w:t>
            </w:r>
            <w:r w:rsidR="00A3273B" w:rsidRPr="000C2EDC">
              <w:rPr>
                <w:sz w:val="24"/>
                <w:szCs w:val="24"/>
                <w:lang w:val="lt-LT" w:eastAsia="en-GB"/>
              </w:rPr>
              <w:t>.16.1</w:t>
            </w:r>
          </w:p>
        </w:tc>
        <w:tc>
          <w:tcPr>
            <w:tcW w:w="2793" w:type="pct"/>
          </w:tcPr>
          <w:p w14:paraId="5DFACA1F" w14:textId="417D2187" w:rsidR="00A3273B" w:rsidRPr="00E83D2B" w:rsidRDefault="00A3273B" w:rsidP="00A3273B">
            <w:pPr>
              <w:pBdr>
                <w:top w:val="nil"/>
                <w:left w:val="nil"/>
                <w:bottom w:val="nil"/>
                <w:right w:val="nil"/>
                <w:between w:val="nil"/>
              </w:pBdr>
              <w:rPr>
                <w:sz w:val="24"/>
                <w:szCs w:val="24"/>
                <w:lang w:val="lt-LT" w:eastAsia="en-GB"/>
              </w:rPr>
            </w:pPr>
            <w:r w:rsidRPr="00E83D2B">
              <w:rPr>
                <w:sz w:val="24"/>
                <w:szCs w:val="24"/>
                <w:lang w:val="lt-LT" w:eastAsia="en-GB"/>
              </w:rPr>
              <w:t>suaugusiajam</w:t>
            </w:r>
          </w:p>
        </w:tc>
        <w:tc>
          <w:tcPr>
            <w:tcW w:w="1198" w:type="pct"/>
            <w:gridSpan w:val="5"/>
          </w:tcPr>
          <w:p w14:paraId="7928F866" w14:textId="77777777" w:rsidR="00A3273B" w:rsidRPr="00E83D2B" w:rsidRDefault="00A3273B" w:rsidP="00A3273B">
            <w:pPr>
              <w:pBdr>
                <w:top w:val="nil"/>
                <w:left w:val="nil"/>
                <w:bottom w:val="nil"/>
                <w:right w:val="nil"/>
                <w:between w:val="nil"/>
              </w:pBdr>
              <w:rPr>
                <w:sz w:val="24"/>
                <w:szCs w:val="24"/>
                <w:lang w:val="lt-LT" w:eastAsia="en-GB"/>
              </w:rPr>
            </w:pPr>
            <w:r w:rsidRPr="00E83D2B">
              <w:rPr>
                <w:sz w:val="24"/>
                <w:szCs w:val="24"/>
                <w:lang w:val="lt-LT" w:eastAsia="en-GB"/>
              </w:rPr>
              <w:t>1 mėn.</w:t>
            </w:r>
          </w:p>
        </w:tc>
        <w:tc>
          <w:tcPr>
            <w:tcW w:w="550" w:type="pct"/>
            <w:gridSpan w:val="2"/>
          </w:tcPr>
          <w:p w14:paraId="33CE6BE6" w14:textId="2A838DAC" w:rsidR="00A3273B" w:rsidRPr="00E83D2B" w:rsidRDefault="00A3273B" w:rsidP="00A3273B">
            <w:pPr>
              <w:pBdr>
                <w:top w:val="nil"/>
                <w:left w:val="nil"/>
                <w:bottom w:val="nil"/>
                <w:right w:val="nil"/>
                <w:between w:val="nil"/>
              </w:pBdr>
              <w:rPr>
                <w:sz w:val="24"/>
                <w:szCs w:val="24"/>
                <w:lang w:val="lt-LT" w:eastAsia="en-GB"/>
              </w:rPr>
            </w:pPr>
            <w:r w:rsidRPr="00E83D2B">
              <w:rPr>
                <w:sz w:val="24"/>
                <w:szCs w:val="24"/>
                <w:lang w:val="lt-LT" w:eastAsia="en-GB"/>
              </w:rPr>
              <w:t>10,00</w:t>
            </w:r>
          </w:p>
        </w:tc>
      </w:tr>
      <w:tr w:rsidR="00C846BC" w:rsidRPr="00B94310" w14:paraId="5E273696" w14:textId="77777777" w:rsidTr="00A3273B">
        <w:tc>
          <w:tcPr>
            <w:tcW w:w="459" w:type="pct"/>
            <w:gridSpan w:val="2"/>
          </w:tcPr>
          <w:p w14:paraId="71CF2580" w14:textId="4936013F" w:rsidR="00A3273B" w:rsidRPr="000C2EDC" w:rsidRDefault="00DB18D2" w:rsidP="00A3273B">
            <w:pPr>
              <w:pBdr>
                <w:top w:val="nil"/>
                <w:left w:val="nil"/>
                <w:bottom w:val="nil"/>
                <w:right w:val="nil"/>
                <w:between w:val="nil"/>
              </w:pBdr>
              <w:rPr>
                <w:sz w:val="24"/>
                <w:szCs w:val="24"/>
                <w:lang w:val="lt-LT" w:eastAsia="en-GB"/>
              </w:rPr>
            </w:pPr>
            <w:r>
              <w:rPr>
                <w:sz w:val="24"/>
                <w:szCs w:val="24"/>
                <w:lang w:val="lt-LT" w:eastAsia="en-GB"/>
              </w:rPr>
              <w:t>5</w:t>
            </w:r>
            <w:r w:rsidR="00A3273B" w:rsidRPr="000C2EDC">
              <w:rPr>
                <w:sz w:val="24"/>
                <w:szCs w:val="24"/>
                <w:lang w:val="lt-LT" w:eastAsia="en-GB"/>
              </w:rPr>
              <w:t>.16.2</w:t>
            </w:r>
          </w:p>
        </w:tc>
        <w:tc>
          <w:tcPr>
            <w:tcW w:w="2793" w:type="pct"/>
          </w:tcPr>
          <w:p w14:paraId="32DE8EEB" w14:textId="310ABF8A" w:rsidR="00A3273B" w:rsidRPr="00E83D2B" w:rsidRDefault="00A3273B" w:rsidP="00A3273B">
            <w:pPr>
              <w:pBdr>
                <w:top w:val="nil"/>
                <w:left w:val="nil"/>
                <w:bottom w:val="nil"/>
                <w:right w:val="nil"/>
                <w:between w:val="nil"/>
              </w:pBdr>
              <w:rPr>
                <w:sz w:val="24"/>
                <w:szCs w:val="24"/>
                <w:lang w:val="lt-LT" w:eastAsia="en-GB"/>
              </w:rPr>
            </w:pPr>
            <w:r w:rsidRPr="00E83D2B">
              <w:rPr>
                <w:sz w:val="24"/>
                <w:szCs w:val="24"/>
                <w:lang w:val="lt-LT" w:eastAsia="en-GB"/>
              </w:rPr>
              <w:t>jaunimui (14–2</w:t>
            </w:r>
            <w:r w:rsidR="00760ECE">
              <w:rPr>
                <w:sz w:val="24"/>
                <w:szCs w:val="24"/>
                <w:lang w:val="lt-LT" w:eastAsia="en-GB"/>
              </w:rPr>
              <w:t>9</w:t>
            </w:r>
            <w:r w:rsidRPr="00E83D2B">
              <w:rPr>
                <w:sz w:val="24"/>
                <w:szCs w:val="24"/>
                <w:lang w:val="lt-LT" w:eastAsia="en-GB"/>
              </w:rPr>
              <w:t xml:space="preserve"> m.)</w:t>
            </w:r>
          </w:p>
        </w:tc>
        <w:tc>
          <w:tcPr>
            <w:tcW w:w="1198" w:type="pct"/>
            <w:gridSpan w:val="5"/>
          </w:tcPr>
          <w:p w14:paraId="1F1DAB1C" w14:textId="6D210F9A" w:rsidR="00A3273B" w:rsidRPr="00E83D2B" w:rsidRDefault="00A3273B" w:rsidP="00A3273B">
            <w:pPr>
              <w:pBdr>
                <w:top w:val="nil"/>
                <w:left w:val="nil"/>
                <w:bottom w:val="nil"/>
                <w:right w:val="nil"/>
                <w:between w:val="nil"/>
              </w:pBdr>
              <w:rPr>
                <w:sz w:val="24"/>
                <w:szCs w:val="24"/>
                <w:lang w:val="lt-LT" w:eastAsia="en-GB"/>
              </w:rPr>
            </w:pPr>
            <w:r w:rsidRPr="00E83D2B">
              <w:rPr>
                <w:sz w:val="24"/>
                <w:szCs w:val="24"/>
                <w:lang w:val="lt-LT" w:eastAsia="en-GB"/>
              </w:rPr>
              <w:t>1 mėn.</w:t>
            </w:r>
          </w:p>
        </w:tc>
        <w:tc>
          <w:tcPr>
            <w:tcW w:w="550" w:type="pct"/>
            <w:gridSpan w:val="2"/>
          </w:tcPr>
          <w:p w14:paraId="503A0D90" w14:textId="26CA3616" w:rsidR="00A3273B" w:rsidRPr="00E83D2B" w:rsidRDefault="00A3273B" w:rsidP="00A3273B">
            <w:pPr>
              <w:pBdr>
                <w:top w:val="nil"/>
                <w:left w:val="nil"/>
                <w:bottom w:val="nil"/>
                <w:right w:val="nil"/>
                <w:between w:val="nil"/>
              </w:pBdr>
              <w:rPr>
                <w:sz w:val="24"/>
                <w:szCs w:val="24"/>
                <w:lang w:val="lt-LT" w:eastAsia="en-GB"/>
              </w:rPr>
            </w:pPr>
            <w:r w:rsidRPr="00E83D2B">
              <w:rPr>
                <w:sz w:val="24"/>
                <w:szCs w:val="24"/>
                <w:lang w:val="lt-LT" w:eastAsia="en-GB"/>
              </w:rPr>
              <w:t>7,00</w:t>
            </w:r>
          </w:p>
        </w:tc>
      </w:tr>
      <w:tr w:rsidR="005C69CE" w:rsidRPr="005C69CE" w14:paraId="17330088" w14:textId="77777777" w:rsidTr="00A3273B">
        <w:tc>
          <w:tcPr>
            <w:tcW w:w="459" w:type="pct"/>
            <w:gridSpan w:val="2"/>
          </w:tcPr>
          <w:p w14:paraId="65FC4009" w14:textId="587E71F8" w:rsidR="00A3273B" w:rsidRPr="005C69CE" w:rsidRDefault="00DB18D2" w:rsidP="00A3273B">
            <w:pPr>
              <w:pBdr>
                <w:top w:val="nil"/>
                <w:left w:val="nil"/>
                <w:bottom w:val="nil"/>
                <w:right w:val="nil"/>
                <w:between w:val="nil"/>
              </w:pBdr>
              <w:rPr>
                <w:sz w:val="24"/>
                <w:szCs w:val="24"/>
                <w:lang w:val="lt-LT" w:eastAsia="en-GB"/>
              </w:rPr>
            </w:pPr>
            <w:r w:rsidRPr="005C69CE">
              <w:rPr>
                <w:sz w:val="24"/>
                <w:szCs w:val="24"/>
                <w:lang w:val="lt-LT" w:eastAsia="en-GB"/>
              </w:rPr>
              <w:t>5</w:t>
            </w:r>
            <w:r w:rsidR="00A3273B" w:rsidRPr="005C69CE">
              <w:rPr>
                <w:sz w:val="24"/>
                <w:szCs w:val="24"/>
                <w:lang w:val="lt-LT" w:eastAsia="en-GB"/>
              </w:rPr>
              <w:t>.16.3</w:t>
            </w:r>
          </w:p>
        </w:tc>
        <w:tc>
          <w:tcPr>
            <w:tcW w:w="2793" w:type="pct"/>
          </w:tcPr>
          <w:p w14:paraId="19319893" w14:textId="0D3E5905" w:rsidR="00A3273B" w:rsidRPr="005C69CE" w:rsidRDefault="00A3273B" w:rsidP="00A3273B">
            <w:pPr>
              <w:pBdr>
                <w:top w:val="nil"/>
                <w:left w:val="nil"/>
                <w:bottom w:val="nil"/>
                <w:right w:val="nil"/>
                <w:between w:val="nil"/>
              </w:pBdr>
              <w:rPr>
                <w:sz w:val="24"/>
                <w:szCs w:val="24"/>
                <w:lang w:val="lt-LT" w:eastAsia="en-GB"/>
              </w:rPr>
            </w:pPr>
            <w:r w:rsidRPr="005C69CE">
              <w:rPr>
                <w:sz w:val="24"/>
                <w:szCs w:val="24"/>
                <w:lang w:val="lt-LT" w:eastAsia="en-GB"/>
              </w:rPr>
              <w:t>vaikui (3-13 m.)</w:t>
            </w:r>
          </w:p>
        </w:tc>
        <w:tc>
          <w:tcPr>
            <w:tcW w:w="1198" w:type="pct"/>
            <w:gridSpan w:val="5"/>
          </w:tcPr>
          <w:p w14:paraId="1EB70A2F" w14:textId="77777777" w:rsidR="00A3273B" w:rsidRPr="005C69CE" w:rsidRDefault="00A3273B" w:rsidP="00A3273B">
            <w:pPr>
              <w:pBdr>
                <w:top w:val="nil"/>
                <w:left w:val="nil"/>
                <w:bottom w:val="nil"/>
                <w:right w:val="nil"/>
                <w:between w:val="nil"/>
              </w:pBdr>
              <w:rPr>
                <w:sz w:val="24"/>
                <w:szCs w:val="24"/>
                <w:lang w:val="lt-LT" w:eastAsia="en-GB"/>
              </w:rPr>
            </w:pPr>
            <w:r w:rsidRPr="005C69CE">
              <w:rPr>
                <w:sz w:val="24"/>
                <w:szCs w:val="24"/>
                <w:lang w:val="lt-LT" w:eastAsia="en-GB"/>
              </w:rPr>
              <w:t>1 mėn.</w:t>
            </w:r>
          </w:p>
        </w:tc>
        <w:tc>
          <w:tcPr>
            <w:tcW w:w="550" w:type="pct"/>
            <w:gridSpan w:val="2"/>
          </w:tcPr>
          <w:p w14:paraId="6F0E6B30" w14:textId="4D762374" w:rsidR="00A3273B" w:rsidRPr="005C69CE" w:rsidRDefault="00610006" w:rsidP="00A3273B">
            <w:pPr>
              <w:pBdr>
                <w:top w:val="nil"/>
                <w:left w:val="nil"/>
                <w:bottom w:val="nil"/>
                <w:right w:val="nil"/>
                <w:between w:val="nil"/>
              </w:pBdr>
              <w:rPr>
                <w:sz w:val="24"/>
                <w:szCs w:val="24"/>
                <w:lang w:val="lt-LT" w:eastAsia="en-GB"/>
              </w:rPr>
            </w:pPr>
            <w:r w:rsidRPr="005C69CE">
              <w:rPr>
                <w:sz w:val="24"/>
                <w:szCs w:val="24"/>
                <w:lang w:val="lt-LT" w:eastAsia="en-GB"/>
              </w:rPr>
              <w:t>5</w:t>
            </w:r>
            <w:r w:rsidR="00A3273B" w:rsidRPr="005C69CE">
              <w:rPr>
                <w:sz w:val="24"/>
                <w:szCs w:val="24"/>
                <w:lang w:val="lt-LT" w:eastAsia="en-GB"/>
              </w:rPr>
              <w:t>,00</w:t>
            </w:r>
          </w:p>
        </w:tc>
      </w:tr>
      <w:tr w:rsidR="00A3273B" w:rsidRPr="00B94310" w14:paraId="1139AA31" w14:textId="77777777" w:rsidTr="00277676">
        <w:tc>
          <w:tcPr>
            <w:tcW w:w="5000" w:type="pct"/>
            <w:gridSpan w:val="10"/>
          </w:tcPr>
          <w:p w14:paraId="1AA8310F" w14:textId="4C449E9E" w:rsidR="00A3273B" w:rsidRPr="000C2EDC" w:rsidRDefault="00A3273B" w:rsidP="00A3273B">
            <w:pPr>
              <w:pBdr>
                <w:top w:val="nil"/>
                <w:left w:val="nil"/>
                <w:bottom w:val="nil"/>
                <w:right w:val="nil"/>
                <w:between w:val="nil"/>
              </w:pBdr>
              <w:jc w:val="both"/>
              <w:rPr>
                <w:sz w:val="24"/>
                <w:szCs w:val="24"/>
                <w:lang w:val="lt-LT" w:eastAsia="en-GB"/>
              </w:rPr>
            </w:pPr>
            <w:r w:rsidRPr="000C2EDC">
              <w:rPr>
                <w:sz w:val="24"/>
                <w:szCs w:val="24"/>
                <w:lang w:val="lt-LT" w:eastAsia="en-GB"/>
              </w:rPr>
              <w:t>Pastabos:</w:t>
            </w:r>
          </w:p>
          <w:p w14:paraId="416EC326" w14:textId="180D4698" w:rsidR="00A3273B" w:rsidRPr="000C2EDC" w:rsidRDefault="00A3273B" w:rsidP="00A3273B">
            <w:pPr>
              <w:pStyle w:val="Sraopastraipa"/>
              <w:pBdr>
                <w:top w:val="nil"/>
                <w:left w:val="nil"/>
                <w:bottom w:val="nil"/>
                <w:right w:val="nil"/>
                <w:between w:val="nil"/>
              </w:pBdr>
              <w:tabs>
                <w:tab w:val="left" w:pos="173"/>
              </w:tabs>
              <w:ind w:left="0"/>
              <w:jc w:val="both"/>
              <w:rPr>
                <w:sz w:val="24"/>
                <w:szCs w:val="24"/>
                <w:lang w:val="lt-LT" w:eastAsia="en-GB"/>
              </w:rPr>
            </w:pPr>
            <w:r w:rsidRPr="000C2EDC">
              <w:rPr>
                <w:sz w:val="24"/>
                <w:szCs w:val="24"/>
                <w:lang w:val="lt-LT" w:eastAsia="en-GB"/>
              </w:rPr>
              <w:t>1. Su užsakovu pasirašoma paslaugų sutartis;</w:t>
            </w:r>
          </w:p>
          <w:p w14:paraId="51415335" w14:textId="231B9387" w:rsidR="00A3273B" w:rsidRPr="000C2EDC" w:rsidRDefault="00A3273B" w:rsidP="00A3273B">
            <w:pPr>
              <w:pStyle w:val="Sraopastraipa"/>
              <w:pBdr>
                <w:top w:val="nil"/>
                <w:left w:val="nil"/>
                <w:bottom w:val="nil"/>
                <w:right w:val="nil"/>
                <w:between w:val="nil"/>
              </w:pBdr>
              <w:tabs>
                <w:tab w:val="left" w:pos="173"/>
              </w:tabs>
              <w:ind w:left="0"/>
              <w:jc w:val="both"/>
              <w:rPr>
                <w:sz w:val="24"/>
                <w:szCs w:val="24"/>
                <w:lang w:val="lt-LT" w:eastAsia="en-GB"/>
              </w:rPr>
            </w:pPr>
            <w:r w:rsidRPr="000C2EDC">
              <w:rPr>
                <w:sz w:val="24"/>
                <w:szCs w:val="24"/>
                <w:lang w:val="lt-LT" w:eastAsia="en-GB"/>
              </w:rPr>
              <w:t>2. Į kainą neįeina transporto išlaidos, reikalingos nuvykti pas užsakovą bei grįžti;</w:t>
            </w:r>
          </w:p>
          <w:p w14:paraId="46F71B38" w14:textId="3B711E2A" w:rsidR="00A3273B" w:rsidRPr="000C2EDC" w:rsidRDefault="00A3273B" w:rsidP="00A3273B">
            <w:pPr>
              <w:pStyle w:val="Sraopastraipa"/>
              <w:pBdr>
                <w:top w:val="nil"/>
                <w:left w:val="nil"/>
                <w:bottom w:val="nil"/>
                <w:right w:val="nil"/>
                <w:between w:val="nil"/>
              </w:pBdr>
              <w:tabs>
                <w:tab w:val="left" w:pos="173"/>
              </w:tabs>
              <w:ind w:left="0"/>
              <w:jc w:val="both"/>
              <w:rPr>
                <w:sz w:val="24"/>
                <w:szCs w:val="24"/>
                <w:lang w:val="lt-LT" w:eastAsia="en-GB"/>
              </w:rPr>
            </w:pPr>
            <w:r w:rsidRPr="000C2EDC">
              <w:rPr>
                <w:sz w:val="24"/>
                <w:szCs w:val="24"/>
                <w:lang w:val="lt-LT" w:eastAsia="en-GB"/>
              </w:rPr>
              <w:t xml:space="preserve">3. </w:t>
            </w:r>
            <w:r w:rsidRPr="000C2EDC">
              <w:rPr>
                <w:strike/>
                <w:sz w:val="24"/>
                <w:szCs w:val="24"/>
                <w:lang w:val="lt-LT" w:eastAsia="en-GB"/>
              </w:rPr>
              <w:t>Užimtumo</w:t>
            </w:r>
            <w:r w:rsidRPr="000C2EDC">
              <w:rPr>
                <w:sz w:val="24"/>
                <w:szCs w:val="24"/>
                <w:lang w:val="lt-LT" w:eastAsia="en-GB"/>
              </w:rPr>
              <w:t xml:space="preserve"> </w:t>
            </w:r>
            <w:r w:rsidR="0051377D" w:rsidRPr="000C2EDC">
              <w:rPr>
                <w:sz w:val="24"/>
                <w:szCs w:val="24"/>
                <w:lang w:val="lt-LT" w:eastAsia="en-GB"/>
              </w:rPr>
              <w:t>K</w:t>
            </w:r>
            <w:r w:rsidRPr="000C2EDC">
              <w:rPr>
                <w:sz w:val="24"/>
                <w:szCs w:val="24"/>
                <w:lang w:val="lt-LT" w:eastAsia="en-GB"/>
              </w:rPr>
              <w:t>olektyvo nario mokesčiui taikomos nuolaidos:</w:t>
            </w:r>
          </w:p>
          <w:p w14:paraId="4D75B253" w14:textId="763ADE1D" w:rsidR="00A3273B" w:rsidRPr="000C2EDC" w:rsidRDefault="00A3273B" w:rsidP="00A3273B">
            <w:pPr>
              <w:pBdr>
                <w:top w:val="nil"/>
                <w:left w:val="nil"/>
                <w:bottom w:val="nil"/>
                <w:right w:val="nil"/>
                <w:between w:val="nil"/>
              </w:pBdr>
              <w:tabs>
                <w:tab w:val="left" w:pos="173"/>
              </w:tabs>
              <w:ind w:left="360"/>
              <w:jc w:val="both"/>
              <w:rPr>
                <w:sz w:val="24"/>
                <w:szCs w:val="24"/>
                <w:lang w:val="lt-LT" w:eastAsia="en-GB"/>
              </w:rPr>
            </w:pPr>
            <w:r w:rsidRPr="000C2EDC">
              <w:rPr>
                <w:sz w:val="24"/>
                <w:szCs w:val="24"/>
                <w:lang w:val="lt-LT" w:eastAsia="en-GB"/>
              </w:rPr>
              <w:t xml:space="preserve">3.1. I–IV kategorijos meno mėgėjų kolektyvų nariams – 100 proc. Kategorijos nustatomos vadovaujantis Kategorijų suteikimo mėgėjų meno kolektyvams pagal meninį lygį, veiklą ir pasiektus rezultatus nuostatais, patvirtintais Lietuvos Respublikos Vyriausybės aktais; </w:t>
            </w:r>
          </w:p>
          <w:p w14:paraId="27A54BBB" w14:textId="0F5E637D" w:rsidR="00A3273B" w:rsidRPr="000C2EDC" w:rsidRDefault="00A3273B" w:rsidP="00A3273B">
            <w:pPr>
              <w:jc w:val="both"/>
              <w:outlineLvl w:val="0"/>
              <w:rPr>
                <w:sz w:val="24"/>
                <w:szCs w:val="24"/>
                <w:lang w:val="lt-LT" w:eastAsia="en-GB"/>
              </w:rPr>
            </w:pPr>
            <w:r w:rsidRPr="000C2EDC">
              <w:rPr>
                <w:sz w:val="24"/>
                <w:szCs w:val="24"/>
                <w:lang w:val="lt-LT" w:eastAsia="en-GB"/>
              </w:rPr>
              <w:t xml:space="preserve">      3.2. nario mokestis netaikomas Rokiškio KC padalinių </w:t>
            </w:r>
            <w:r w:rsidRPr="000C2EDC">
              <w:rPr>
                <w:strike/>
                <w:sz w:val="24"/>
                <w:szCs w:val="24"/>
                <w:lang w:val="lt-LT" w:eastAsia="en-GB"/>
              </w:rPr>
              <w:t>užimtumo</w:t>
            </w:r>
            <w:r w:rsidRPr="000C2EDC">
              <w:rPr>
                <w:sz w:val="24"/>
                <w:szCs w:val="24"/>
                <w:lang w:val="lt-LT" w:eastAsia="en-GB"/>
              </w:rPr>
              <w:t xml:space="preserve"> kolektyvams;</w:t>
            </w:r>
          </w:p>
          <w:p w14:paraId="537D865B" w14:textId="65A50050" w:rsidR="00A3273B" w:rsidRPr="000C2EDC" w:rsidRDefault="00A3273B" w:rsidP="00A3273B">
            <w:pPr>
              <w:pBdr>
                <w:top w:val="nil"/>
                <w:left w:val="nil"/>
                <w:bottom w:val="nil"/>
                <w:right w:val="nil"/>
                <w:between w:val="nil"/>
              </w:pBdr>
              <w:tabs>
                <w:tab w:val="left" w:pos="173"/>
              </w:tabs>
              <w:ind w:left="360"/>
              <w:jc w:val="both"/>
              <w:rPr>
                <w:sz w:val="24"/>
                <w:szCs w:val="24"/>
                <w:lang w:val="lt-LT" w:eastAsia="en-GB"/>
              </w:rPr>
            </w:pPr>
            <w:r w:rsidRPr="000C2EDC">
              <w:rPr>
                <w:sz w:val="24"/>
                <w:szCs w:val="24"/>
                <w:lang w:val="lt-LT" w:eastAsia="en-GB"/>
              </w:rPr>
              <w:t>3.3. tos pačios šeimos antrajam ir kitiems nariams – 50 proc.;</w:t>
            </w:r>
          </w:p>
          <w:p w14:paraId="484CE8FC" w14:textId="4757561C" w:rsidR="00A3273B" w:rsidRPr="000C2EDC" w:rsidRDefault="00A3273B" w:rsidP="00A3273B">
            <w:pPr>
              <w:pBdr>
                <w:top w:val="nil"/>
                <w:left w:val="nil"/>
                <w:bottom w:val="nil"/>
                <w:right w:val="nil"/>
                <w:between w:val="nil"/>
              </w:pBdr>
              <w:tabs>
                <w:tab w:val="left" w:pos="173"/>
              </w:tabs>
              <w:ind w:left="360"/>
              <w:jc w:val="both"/>
              <w:rPr>
                <w:sz w:val="24"/>
                <w:szCs w:val="24"/>
                <w:lang w:val="lt-LT" w:eastAsia="en-GB"/>
              </w:rPr>
            </w:pPr>
            <w:r w:rsidRPr="000C2EDC">
              <w:rPr>
                <w:sz w:val="24"/>
                <w:szCs w:val="24"/>
                <w:lang w:val="lt-LT" w:eastAsia="en-GB"/>
              </w:rPr>
              <w:t>3.4. pensininkams, neįgaliesiems, daugiavaikės šeimos nariams, globos namų ar šeimynos nariams, socialiai remtinų šeimų nariams, pateikus tai įrodantį dokumentą – 50 proc.;</w:t>
            </w:r>
          </w:p>
          <w:p w14:paraId="48EEEE52" w14:textId="1F8A4D1A" w:rsidR="00A3273B" w:rsidRPr="000C2EDC" w:rsidRDefault="00A3273B" w:rsidP="00A3273B">
            <w:pPr>
              <w:pBdr>
                <w:top w:val="nil"/>
                <w:left w:val="nil"/>
                <w:bottom w:val="nil"/>
                <w:right w:val="nil"/>
                <w:between w:val="nil"/>
              </w:pBdr>
              <w:tabs>
                <w:tab w:val="left" w:pos="173"/>
              </w:tabs>
              <w:ind w:left="360"/>
              <w:jc w:val="both"/>
              <w:rPr>
                <w:sz w:val="24"/>
                <w:szCs w:val="24"/>
                <w:lang w:val="lt-LT" w:eastAsia="en-GB"/>
              </w:rPr>
            </w:pPr>
            <w:r w:rsidRPr="000C2EDC">
              <w:rPr>
                <w:sz w:val="24"/>
                <w:szCs w:val="24"/>
                <w:lang w:val="lt-LT" w:eastAsia="en-GB"/>
              </w:rPr>
              <w:t xml:space="preserve">3.5. narys, lankantis daugiau nei vieną kultūros centro darbuotojų vadovaujamą </w:t>
            </w:r>
            <w:r w:rsidRPr="000C2EDC">
              <w:rPr>
                <w:strike/>
                <w:sz w:val="24"/>
                <w:szCs w:val="24"/>
                <w:lang w:val="lt-LT" w:eastAsia="en-GB"/>
              </w:rPr>
              <w:t>užimtumo</w:t>
            </w:r>
            <w:r w:rsidRPr="000C2EDC">
              <w:rPr>
                <w:sz w:val="24"/>
                <w:szCs w:val="24"/>
                <w:lang w:val="lt-LT" w:eastAsia="en-GB"/>
              </w:rPr>
              <w:t xml:space="preserve"> kolektyvą, kai dėl to kyla užsiėmimų mokesčio prievolė, moka vieną iš dviejų, didesnį mokestį. </w:t>
            </w:r>
          </w:p>
        </w:tc>
      </w:tr>
      <w:tr w:rsidR="00A3273B" w:rsidRPr="00B94310" w14:paraId="30E740B5" w14:textId="77777777" w:rsidTr="00B662BD">
        <w:tc>
          <w:tcPr>
            <w:tcW w:w="451" w:type="pct"/>
          </w:tcPr>
          <w:p w14:paraId="6C42CA94" w14:textId="5E56CA9D" w:rsidR="00A3273B" w:rsidRPr="000C2EDC" w:rsidRDefault="00B77129" w:rsidP="00A3273B">
            <w:pPr>
              <w:pBdr>
                <w:top w:val="nil"/>
                <w:left w:val="nil"/>
                <w:bottom w:val="nil"/>
                <w:right w:val="nil"/>
                <w:between w:val="nil"/>
              </w:pBdr>
              <w:rPr>
                <w:b/>
                <w:sz w:val="24"/>
                <w:szCs w:val="24"/>
                <w:lang w:val="lt-LT" w:eastAsia="en-GB"/>
              </w:rPr>
            </w:pPr>
            <w:r>
              <w:rPr>
                <w:b/>
                <w:sz w:val="24"/>
                <w:szCs w:val="24"/>
                <w:lang w:val="lt-LT" w:eastAsia="en-GB"/>
              </w:rPr>
              <w:t>6</w:t>
            </w:r>
            <w:r w:rsidR="00A3273B" w:rsidRPr="000C2EDC">
              <w:rPr>
                <w:b/>
                <w:sz w:val="24"/>
                <w:szCs w:val="24"/>
                <w:lang w:val="lt-LT" w:eastAsia="en-GB"/>
              </w:rPr>
              <w:t>.</w:t>
            </w:r>
          </w:p>
        </w:tc>
        <w:tc>
          <w:tcPr>
            <w:tcW w:w="4549" w:type="pct"/>
            <w:gridSpan w:val="9"/>
            <w:vAlign w:val="center"/>
          </w:tcPr>
          <w:p w14:paraId="5962731F" w14:textId="00C9E6BC" w:rsidR="00A3273B" w:rsidRPr="00B94310" w:rsidRDefault="00A3273B" w:rsidP="00A3273B">
            <w:pPr>
              <w:pBdr>
                <w:top w:val="nil"/>
                <w:left w:val="nil"/>
                <w:bottom w:val="nil"/>
                <w:right w:val="nil"/>
                <w:between w:val="nil"/>
              </w:pBdr>
              <w:rPr>
                <w:b/>
                <w:sz w:val="24"/>
                <w:szCs w:val="24"/>
                <w:lang w:val="lt-LT" w:eastAsia="en-GB"/>
              </w:rPr>
            </w:pPr>
            <w:r w:rsidRPr="00B94310">
              <w:rPr>
                <w:b/>
                <w:sz w:val="24"/>
                <w:szCs w:val="24"/>
                <w:lang w:val="lt-LT" w:eastAsia="en-GB"/>
              </w:rPr>
              <w:t>Rinkodaros paslaugos</w:t>
            </w:r>
          </w:p>
        </w:tc>
      </w:tr>
      <w:tr w:rsidR="00C846BC" w:rsidRPr="00B94310" w14:paraId="5DDC21CF" w14:textId="77777777" w:rsidTr="00A3273B">
        <w:tc>
          <w:tcPr>
            <w:tcW w:w="451" w:type="pct"/>
          </w:tcPr>
          <w:p w14:paraId="32AA2E6E" w14:textId="3D94C761" w:rsidR="00A3273B" w:rsidRPr="000C2EDC" w:rsidRDefault="00B77129" w:rsidP="00A3273B">
            <w:pPr>
              <w:pBdr>
                <w:top w:val="nil"/>
                <w:left w:val="nil"/>
                <w:bottom w:val="nil"/>
                <w:right w:val="nil"/>
                <w:between w:val="nil"/>
              </w:pBdr>
              <w:rPr>
                <w:sz w:val="24"/>
                <w:szCs w:val="24"/>
                <w:lang w:val="lt-LT" w:eastAsia="en-GB"/>
              </w:rPr>
            </w:pPr>
            <w:r>
              <w:rPr>
                <w:sz w:val="24"/>
                <w:szCs w:val="24"/>
                <w:lang w:val="lt-LT" w:eastAsia="en-GB"/>
              </w:rPr>
              <w:t>6</w:t>
            </w:r>
            <w:r w:rsidR="00A3273B" w:rsidRPr="000C2EDC">
              <w:rPr>
                <w:sz w:val="24"/>
                <w:szCs w:val="24"/>
                <w:lang w:val="lt-LT" w:eastAsia="en-GB"/>
              </w:rPr>
              <w:t>.1.</w:t>
            </w:r>
          </w:p>
        </w:tc>
        <w:tc>
          <w:tcPr>
            <w:tcW w:w="2801" w:type="pct"/>
            <w:gridSpan w:val="2"/>
            <w:vAlign w:val="center"/>
          </w:tcPr>
          <w:p w14:paraId="45C40129" w14:textId="77777777" w:rsidR="00A3273B" w:rsidRPr="00B94310" w:rsidRDefault="00A3273B" w:rsidP="00A3273B">
            <w:pPr>
              <w:pBdr>
                <w:top w:val="nil"/>
                <w:left w:val="nil"/>
                <w:bottom w:val="nil"/>
                <w:right w:val="nil"/>
                <w:between w:val="nil"/>
              </w:pBdr>
              <w:rPr>
                <w:sz w:val="24"/>
                <w:szCs w:val="24"/>
                <w:lang w:val="lt-LT" w:eastAsia="en-GB"/>
              </w:rPr>
            </w:pPr>
            <w:r w:rsidRPr="00B94310">
              <w:rPr>
                <w:sz w:val="24"/>
                <w:szCs w:val="24"/>
                <w:lang w:val="lt-LT" w:eastAsia="en-GB"/>
              </w:rPr>
              <w:t>Reklama interjere</w:t>
            </w:r>
          </w:p>
        </w:tc>
        <w:tc>
          <w:tcPr>
            <w:tcW w:w="1198" w:type="pct"/>
            <w:gridSpan w:val="5"/>
            <w:vAlign w:val="center"/>
          </w:tcPr>
          <w:p w14:paraId="0B6D5B83" w14:textId="758BA88D" w:rsidR="00A3273B" w:rsidRPr="00B94310" w:rsidRDefault="00A3273B" w:rsidP="00A3273B">
            <w:pPr>
              <w:pBdr>
                <w:top w:val="nil"/>
                <w:left w:val="nil"/>
                <w:bottom w:val="nil"/>
                <w:right w:val="nil"/>
                <w:between w:val="nil"/>
              </w:pBdr>
              <w:tabs>
                <w:tab w:val="left" w:pos="-51"/>
              </w:tabs>
              <w:ind w:hanging="51"/>
              <w:jc w:val="center"/>
              <w:rPr>
                <w:sz w:val="24"/>
                <w:szCs w:val="24"/>
                <w:lang w:val="lt-LT" w:eastAsia="en-GB"/>
              </w:rPr>
            </w:pPr>
            <w:r w:rsidRPr="00B94310">
              <w:rPr>
                <w:sz w:val="24"/>
                <w:szCs w:val="24"/>
                <w:lang w:val="lt-LT" w:eastAsia="en-GB"/>
              </w:rPr>
              <w:t>1 kv. m/ 1 mėn.</w:t>
            </w:r>
          </w:p>
        </w:tc>
        <w:tc>
          <w:tcPr>
            <w:tcW w:w="550" w:type="pct"/>
            <w:gridSpan w:val="2"/>
            <w:vAlign w:val="center"/>
          </w:tcPr>
          <w:p w14:paraId="7D5C6D5A" w14:textId="3D369165" w:rsidR="00A3273B" w:rsidRPr="00B94310" w:rsidRDefault="00A3273B" w:rsidP="00A3273B">
            <w:pPr>
              <w:pBdr>
                <w:top w:val="nil"/>
                <w:left w:val="nil"/>
                <w:bottom w:val="nil"/>
                <w:right w:val="nil"/>
                <w:between w:val="nil"/>
              </w:pBdr>
              <w:jc w:val="center"/>
              <w:rPr>
                <w:sz w:val="24"/>
                <w:szCs w:val="24"/>
                <w:lang w:val="lt-LT" w:eastAsia="en-GB"/>
              </w:rPr>
            </w:pPr>
            <w:r w:rsidRPr="00B94310">
              <w:rPr>
                <w:sz w:val="24"/>
                <w:szCs w:val="24"/>
                <w:lang w:val="lt-LT" w:eastAsia="en-GB"/>
              </w:rPr>
              <w:t>8,00</w:t>
            </w:r>
          </w:p>
        </w:tc>
      </w:tr>
      <w:tr w:rsidR="00C846BC" w:rsidRPr="00C846BC" w14:paraId="2F4A5FCC" w14:textId="77777777" w:rsidTr="00A3273B">
        <w:tc>
          <w:tcPr>
            <w:tcW w:w="451" w:type="pct"/>
          </w:tcPr>
          <w:p w14:paraId="6109F5D0" w14:textId="2B090E20" w:rsidR="00A3273B" w:rsidRPr="000C2EDC" w:rsidRDefault="00B77129" w:rsidP="00A3273B">
            <w:pPr>
              <w:pBdr>
                <w:top w:val="nil"/>
                <w:left w:val="nil"/>
                <w:bottom w:val="nil"/>
                <w:right w:val="nil"/>
                <w:between w:val="nil"/>
              </w:pBdr>
              <w:rPr>
                <w:sz w:val="24"/>
                <w:szCs w:val="24"/>
                <w:lang w:val="lt-LT" w:eastAsia="en-GB"/>
              </w:rPr>
            </w:pPr>
            <w:r>
              <w:rPr>
                <w:sz w:val="24"/>
                <w:szCs w:val="24"/>
                <w:lang w:val="lt-LT" w:eastAsia="en-GB"/>
              </w:rPr>
              <w:t>6</w:t>
            </w:r>
            <w:r w:rsidR="00A3273B" w:rsidRPr="000C2EDC">
              <w:rPr>
                <w:sz w:val="24"/>
                <w:szCs w:val="24"/>
                <w:lang w:val="lt-LT" w:eastAsia="en-GB"/>
              </w:rPr>
              <w:t>.2.</w:t>
            </w:r>
          </w:p>
        </w:tc>
        <w:tc>
          <w:tcPr>
            <w:tcW w:w="2801" w:type="pct"/>
            <w:gridSpan w:val="2"/>
            <w:vAlign w:val="center"/>
          </w:tcPr>
          <w:p w14:paraId="562810D1" w14:textId="77777777" w:rsidR="00A3273B" w:rsidRPr="00C846BC" w:rsidRDefault="00A3273B" w:rsidP="00A3273B">
            <w:pPr>
              <w:pBdr>
                <w:top w:val="nil"/>
                <w:left w:val="nil"/>
                <w:bottom w:val="nil"/>
                <w:right w:val="nil"/>
                <w:between w:val="nil"/>
              </w:pBdr>
              <w:rPr>
                <w:sz w:val="24"/>
                <w:szCs w:val="24"/>
                <w:lang w:val="lt-LT" w:eastAsia="en-GB"/>
              </w:rPr>
            </w:pPr>
            <w:r w:rsidRPr="00C846BC">
              <w:rPr>
                <w:sz w:val="24"/>
                <w:szCs w:val="24"/>
                <w:lang w:val="lt-LT" w:eastAsia="en-GB"/>
              </w:rPr>
              <w:t>Reklama interneto svetainėje, 1 skelbimas</w:t>
            </w:r>
          </w:p>
        </w:tc>
        <w:tc>
          <w:tcPr>
            <w:tcW w:w="1198" w:type="pct"/>
            <w:gridSpan w:val="5"/>
            <w:vAlign w:val="center"/>
          </w:tcPr>
          <w:p w14:paraId="5A19FD1D" w14:textId="77777777" w:rsidR="00A3273B" w:rsidRPr="00C846BC" w:rsidRDefault="00A3273B" w:rsidP="00A3273B">
            <w:pPr>
              <w:pBdr>
                <w:top w:val="nil"/>
                <w:left w:val="nil"/>
                <w:bottom w:val="nil"/>
                <w:right w:val="nil"/>
                <w:between w:val="nil"/>
              </w:pBdr>
              <w:jc w:val="center"/>
              <w:rPr>
                <w:sz w:val="24"/>
                <w:szCs w:val="24"/>
                <w:lang w:val="lt-LT" w:eastAsia="en-GB"/>
              </w:rPr>
            </w:pPr>
            <w:r w:rsidRPr="00C846BC">
              <w:rPr>
                <w:sz w:val="24"/>
                <w:szCs w:val="24"/>
                <w:lang w:val="lt-LT" w:eastAsia="en-GB"/>
              </w:rPr>
              <w:t>1 mėn.</w:t>
            </w:r>
          </w:p>
        </w:tc>
        <w:tc>
          <w:tcPr>
            <w:tcW w:w="550" w:type="pct"/>
            <w:gridSpan w:val="2"/>
            <w:vAlign w:val="center"/>
          </w:tcPr>
          <w:p w14:paraId="32101D8C" w14:textId="2DBB416C" w:rsidR="00A3273B" w:rsidRPr="00C846BC" w:rsidRDefault="00A76183" w:rsidP="00A3273B">
            <w:pPr>
              <w:pBdr>
                <w:top w:val="nil"/>
                <w:left w:val="nil"/>
                <w:bottom w:val="nil"/>
                <w:right w:val="nil"/>
                <w:between w:val="nil"/>
              </w:pBdr>
              <w:jc w:val="center"/>
              <w:rPr>
                <w:sz w:val="24"/>
                <w:szCs w:val="24"/>
                <w:lang w:val="lt-LT" w:eastAsia="en-GB"/>
              </w:rPr>
            </w:pPr>
            <w:r w:rsidRPr="00A76183">
              <w:rPr>
                <w:strike/>
                <w:sz w:val="24"/>
                <w:szCs w:val="24"/>
                <w:lang w:val="lt-LT" w:eastAsia="en-GB"/>
              </w:rPr>
              <w:t>40,00</w:t>
            </w:r>
            <w:r w:rsidRPr="00A76183">
              <w:rPr>
                <w:sz w:val="24"/>
                <w:szCs w:val="24"/>
                <w:lang w:val="lt-LT" w:eastAsia="en-GB"/>
              </w:rPr>
              <w:t xml:space="preserve"> </w:t>
            </w:r>
            <w:r w:rsidR="00610006" w:rsidRPr="00C846BC">
              <w:rPr>
                <w:color w:val="FF0000"/>
                <w:sz w:val="24"/>
                <w:szCs w:val="24"/>
                <w:lang w:val="lt-LT" w:eastAsia="en-GB"/>
              </w:rPr>
              <w:t>5</w:t>
            </w:r>
            <w:r w:rsidR="00A3273B" w:rsidRPr="00C846BC">
              <w:rPr>
                <w:color w:val="FF0000"/>
                <w:sz w:val="24"/>
                <w:szCs w:val="24"/>
                <w:lang w:val="lt-LT" w:eastAsia="en-GB"/>
              </w:rPr>
              <w:t>0,00</w:t>
            </w:r>
          </w:p>
        </w:tc>
      </w:tr>
      <w:tr w:rsidR="00C846BC" w:rsidRPr="00C846BC" w14:paraId="4FDD7919" w14:textId="77777777" w:rsidTr="00A3273B">
        <w:tc>
          <w:tcPr>
            <w:tcW w:w="451" w:type="pct"/>
          </w:tcPr>
          <w:p w14:paraId="5349EA14" w14:textId="77CE548D" w:rsidR="00A3273B" w:rsidRPr="000C2EDC" w:rsidRDefault="00B77129" w:rsidP="00A3273B">
            <w:pPr>
              <w:pBdr>
                <w:top w:val="nil"/>
                <w:left w:val="nil"/>
                <w:bottom w:val="nil"/>
                <w:right w:val="nil"/>
                <w:between w:val="nil"/>
              </w:pBdr>
              <w:rPr>
                <w:sz w:val="24"/>
                <w:szCs w:val="24"/>
                <w:lang w:val="lt-LT" w:eastAsia="en-GB"/>
              </w:rPr>
            </w:pPr>
            <w:r>
              <w:rPr>
                <w:sz w:val="24"/>
                <w:szCs w:val="24"/>
                <w:lang w:val="lt-LT" w:eastAsia="en-GB"/>
              </w:rPr>
              <w:t>6</w:t>
            </w:r>
            <w:r w:rsidR="00A3273B" w:rsidRPr="000C2EDC">
              <w:rPr>
                <w:sz w:val="24"/>
                <w:szCs w:val="24"/>
                <w:lang w:val="lt-LT" w:eastAsia="en-GB"/>
              </w:rPr>
              <w:t>.3.</w:t>
            </w:r>
          </w:p>
        </w:tc>
        <w:tc>
          <w:tcPr>
            <w:tcW w:w="2801" w:type="pct"/>
            <w:gridSpan w:val="2"/>
            <w:vAlign w:val="center"/>
          </w:tcPr>
          <w:p w14:paraId="55A5DA5B" w14:textId="77777777" w:rsidR="00A3273B" w:rsidRPr="00C846BC" w:rsidRDefault="00A3273B" w:rsidP="00A3273B">
            <w:pPr>
              <w:pBdr>
                <w:top w:val="nil"/>
                <w:left w:val="nil"/>
                <w:bottom w:val="nil"/>
                <w:right w:val="nil"/>
                <w:between w:val="nil"/>
              </w:pBdr>
              <w:rPr>
                <w:sz w:val="24"/>
                <w:szCs w:val="24"/>
                <w:lang w:val="lt-LT" w:eastAsia="en-GB"/>
              </w:rPr>
            </w:pPr>
            <w:r w:rsidRPr="00C846BC">
              <w:rPr>
                <w:sz w:val="24"/>
                <w:szCs w:val="24"/>
                <w:lang w:val="lt-LT" w:eastAsia="en-GB"/>
              </w:rPr>
              <w:t xml:space="preserve">Rinkodaros programos, apklausos  vykdymas, reklaminių skrajučių dalijimas renginyje </w:t>
            </w:r>
          </w:p>
        </w:tc>
        <w:tc>
          <w:tcPr>
            <w:tcW w:w="1198" w:type="pct"/>
            <w:gridSpan w:val="5"/>
            <w:vAlign w:val="center"/>
          </w:tcPr>
          <w:p w14:paraId="56B6ADC6" w14:textId="77777777" w:rsidR="00A3273B" w:rsidRPr="00C846BC" w:rsidRDefault="00A3273B" w:rsidP="00A3273B">
            <w:pPr>
              <w:pBdr>
                <w:top w:val="nil"/>
                <w:left w:val="nil"/>
                <w:bottom w:val="nil"/>
                <w:right w:val="nil"/>
                <w:between w:val="nil"/>
              </w:pBdr>
              <w:jc w:val="center"/>
              <w:rPr>
                <w:sz w:val="24"/>
                <w:szCs w:val="24"/>
                <w:lang w:val="lt-LT" w:eastAsia="en-GB"/>
              </w:rPr>
            </w:pPr>
            <w:r w:rsidRPr="00C846BC">
              <w:rPr>
                <w:sz w:val="24"/>
                <w:szCs w:val="24"/>
                <w:lang w:val="lt-LT" w:eastAsia="en-GB"/>
              </w:rPr>
              <w:t>1 renginys</w:t>
            </w:r>
          </w:p>
        </w:tc>
        <w:tc>
          <w:tcPr>
            <w:tcW w:w="550" w:type="pct"/>
            <w:gridSpan w:val="2"/>
            <w:vAlign w:val="center"/>
          </w:tcPr>
          <w:p w14:paraId="3935612B" w14:textId="33D15157" w:rsidR="00A3273B" w:rsidRPr="00C846BC" w:rsidRDefault="00A76183" w:rsidP="00A3273B">
            <w:pPr>
              <w:pBdr>
                <w:top w:val="nil"/>
                <w:left w:val="nil"/>
                <w:bottom w:val="nil"/>
                <w:right w:val="nil"/>
                <w:between w:val="nil"/>
              </w:pBdr>
              <w:jc w:val="center"/>
              <w:rPr>
                <w:sz w:val="24"/>
                <w:szCs w:val="24"/>
                <w:lang w:val="lt-LT" w:eastAsia="en-GB"/>
              </w:rPr>
            </w:pPr>
            <w:r w:rsidRPr="00A76183">
              <w:rPr>
                <w:strike/>
                <w:sz w:val="24"/>
                <w:szCs w:val="24"/>
                <w:lang w:val="lt-LT" w:eastAsia="en-GB"/>
              </w:rPr>
              <w:t>20,00</w:t>
            </w:r>
            <w:r w:rsidRPr="00A76183">
              <w:rPr>
                <w:sz w:val="24"/>
                <w:szCs w:val="24"/>
                <w:lang w:val="lt-LT" w:eastAsia="en-GB"/>
              </w:rPr>
              <w:t xml:space="preserve"> </w:t>
            </w:r>
            <w:r w:rsidR="00A3273B" w:rsidRPr="00C846BC">
              <w:rPr>
                <w:color w:val="FF0000"/>
                <w:sz w:val="24"/>
                <w:szCs w:val="24"/>
                <w:lang w:val="lt-LT" w:eastAsia="en-GB"/>
              </w:rPr>
              <w:t>50,00</w:t>
            </w:r>
          </w:p>
        </w:tc>
      </w:tr>
      <w:tr w:rsidR="00C846BC" w:rsidRPr="00B94310" w14:paraId="39FA5E6D" w14:textId="77777777" w:rsidTr="00A3273B">
        <w:tc>
          <w:tcPr>
            <w:tcW w:w="451" w:type="pct"/>
          </w:tcPr>
          <w:p w14:paraId="7E7BA30C" w14:textId="153F9CDF" w:rsidR="00A3273B" w:rsidRPr="000C2EDC" w:rsidRDefault="00B77129" w:rsidP="00A3273B">
            <w:pPr>
              <w:pBdr>
                <w:top w:val="nil"/>
                <w:left w:val="nil"/>
                <w:bottom w:val="nil"/>
                <w:right w:val="nil"/>
                <w:between w:val="nil"/>
              </w:pBdr>
              <w:rPr>
                <w:sz w:val="24"/>
                <w:szCs w:val="24"/>
                <w:lang w:val="lt-LT" w:eastAsia="en-GB"/>
              </w:rPr>
            </w:pPr>
            <w:r>
              <w:rPr>
                <w:sz w:val="24"/>
                <w:szCs w:val="24"/>
                <w:lang w:val="lt-LT" w:eastAsia="en-GB"/>
              </w:rPr>
              <w:t>6</w:t>
            </w:r>
            <w:r w:rsidR="00A3273B" w:rsidRPr="000C2EDC">
              <w:rPr>
                <w:sz w:val="24"/>
                <w:szCs w:val="24"/>
                <w:lang w:val="lt-LT" w:eastAsia="en-GB"/>
              </w:rPr>
              <w:t>.4.</w:t>
            </w:r>
          </w:p>
        </w:tc>
        <w:tc>
          <w:tcPr>
            <w:tcW w:w="2801" w:type="pct"/>
            <w:gridSpan w:val="2"/>
          </w:tcPr>
          <w:p w14:paraId="682B03EF" w14:textId="77777777" w:rsidR="00A3273B" w:rsidRPr="00B94310" w:rsidRDefault="00A3273B" w:rsidP="00A3273B">
            <w:pPr>
              <w:pBdr>
                <w:top w:val="nil"/>
                <w:left w:val="nil"/>
                <w:bottom w:val="nil"/>
                <w:right w:val="nil"/>
                <w:between w:val="nil"/>
              </w:pBdr>
              <w:rPr>
                <w:sz w:val="24"/>
                <w:szCs w:val="24"/>
                <w:lang w:val="lt-LT" w:eastAsia="en-GB"/>
              </w:rPr>
            </w:pPr>
            <w:r w:rsidRPr="00B94310">
              <w:rPr>
                <w:sz w:val="24"/>
                <w:szCs w:val="24"/>
                <w:lang w:val="lt-LT" w:eastAsia="en-GB"/>
              </w:rPr>
              <w:t xml:space="preserve">Komisinis prekybos kultūros renginių atributika, leidiniais, garso ir vaizdo prekėmis mokestis </w:t>
            </w:r>
          </w:p>
        </w:tc>
        <w:tc>
          <w:tcPr>
            <w:tcW w:w="1198" w:type="pct"/>
            <w:gridSpan w:val="5"/>
          </w:tcPr>
          <w:p w14:paraId="5542DC56" w14:textId="34E819CD" w:rsidR="00A3273B" w:rsidRPr="00B94310" w:rsidRDefault="00A3273B" w:rsidP="00A3273B">
            <w:pPr>
              <w:pBdr>
                <w:top w:val="nil"/>
                <w:left w:val="nil"/>
                <w:bottom w:val="nil"/>
                <w:right w:val="nil"/>
                <w:between w:val="nil"/>
              </w:pBdr>
              <w:jc w:val="center"/>
              <w:rPr>
                <w:sz w:val="24"/>
                <w:szCs w:val="24"/>
                <w:lang w:val="lt-LT" w:eastAsia="en-GB"/>
              </w:rPr>
            </w:pPr>
            <w:r w:rsidRPr="00B94310">
              <w:rPr>
                <w:sz w:val="24"/>
                <w:szCs w:val="24"/>
                <w:lang w:val="lt-LT" w:eastAsia="en-GB"/>
              </w:rPr>
              <w:t>20 proc. nuo prekės kainos</w:t>
            </w:r>
          </w:p>
        </w:tc>
        <w:tc>
          <w:tcPr>
            <w:tcW w:w="550" w:type="pct"/>
            <w:gridSpan w:val="2"/>
          </w:tcPr>
          <w:p w14:paraId="010BBA65" w14:textId="0F4C61A3" w:rsidR="00A3273B" w:rsidRPr="00B94310" w:rsidRDefault="00A3273B" w:rsidP="00A3273B">
            <w:pPr>
              <w:pBdr>
                <w:top w:val="nil"/>
                <w:left w:val="nil"/>
                <w:bottom w:val="nil"/>
                <w:right w:val="nil"/>
                <w:between w:val="nil"/>
              </w:pBdr>
              <w:jc w:val="center"/>
              <w:rPr>
                <w:sz w:val="24"/>
                <w:szCs w:val="24"/>
                <w:lang w:val="lt-LT" w:eastAsia="en-GB"/>
              </w:rPr>
            </w:pPr>
            <w:r w:rsidRPr="00B94310">
              <w:rPr>
                <w:sz w:val="24"/>
                <w:szCs w:val="24"/>
                <w:lang w:val="lt-LT" w:eastAsia="en-GB"/>
              </w:rPr>
              <w:t>–</w:t>
            </w:r>
          </w:p>
        </w:tc>
      </w:tr>
      <w:tr w:rsidR="00A3273B" w:rsidRPr="00B94310" w14:paraId="01482A9F" w14:textId="77777777" w:rsidTr="00277676">
        <w:tc>
          <w:tcPr>
            <w:tcW w:w="5000" w:type="pct"/>
            <w:gridSpan w:val="10"/>
          </w:tcPr>
          <w:p w14:paraId="55055C1B" w14:textId="77777777" w:rsidR="00A3273B" w:rsidRPr="000C2EDC" w:rsidRDefault="00A3273B" w:rsidP="00A3273B">
            <w:pPr>
              <w:pBdr>
                <w:top w:val="nil"/>
                <w:left w:val="nil"/>
                <w:bottom w:val="nil"/>
                <w:right w:val="nil"/>
                <w:between w:val="nil"/>
              </w:pBdr>
              <w:jc w:val="both"/>
              <w:rPr>
                <w:sz w:val="24"/>
                <w:szCs w:val="24"/>
                <w:lang w:val="lt-LT" w:eastAsia="en-GB"/>
              </w:rPr>
            </w:pPr>
            <w:r w:rsidRPr="000C2EDC">
              <w:rPr>
                <w:sz w:val="24"/>
                <w:szCs w:val="24"/>
                <w:lang w:val="lt-LT" w:eastAsia="en-GB"/>
              </w:rPr>
              <w:t>Pastabos:</w:t>
            </w:r>
          </w:p>
          <w:p w14:paraId="49AB5B50" w14:textId="72380C4F" w:rsidR="00A3273B" w:rsidRPr="000C2EDC" w:rsidRDefault="00A3273B" w:rsidP="00A3273B">
            <w:pPr>
              <w:pBdr>
                <w:top w:val="nil"/>
                <w:left w:val="nil"/>
                <w:bottom w:val="nil"/>
                <w:right w:val="nil"/>
                <w:between w:val="nil"/>
              </w:pBdr>
              <w:tabs>
                <w:tab w:val="left" w:pos="299"/>
              </w:tabs>
              <w:jc w:val="both"/>
              <w:rPr>
                <w:sz w:val="24"/>
                <w:szCs w:val="24"/>
                <w:lang w:val="lt-LT" w:eastAsia="en-GB"/>
              </w:rPr>
            </w:pPr>
            <w:r w:rsidRPr="000C2EDC">
              <w:rPr>
                <w:sz w:val="24"/>
                <w:szCs w:val="24"/>
                <w:lang w:val="lt-LT" w:eastAsia="en-GB"/>
              </w:rPr>
              <w:t>1. Su užsakovu pasirašoma paslaugų sutartis;</w:t>
            </w:r>
          </w:p>
          <w:p w14:paraId="4DDAEE4B" w14:textId="79AF6695" w:rsidR="00A3273B" w:rsidRPr="000C2EDC" w:rsidRDefault="00A3273B" w:rsidP="00A3273B">
            <w:pPr>
              <w:pStyle w:val="Sraopastraipa"/>
              <w:pBdr>
                <w:top w:val="nil"/>
                <w:left w:val="nil"/>
                <w:bottom w:val="nil"/>
                <w:right w:val="nil"/>
                <w:between w:val="nil"/>
              </w:pBdr>
              <w:tabs>
                <w:tab w:val="left" w:pos="299"/>
              </w:tabs>
              <w:ind w:left="0"/>
              <w:jc w:val="both"/>
              <w:rPr>
                <w:sz w:val="24"/>
                <w:szCs w:val="24"/>
                <w:lang w:val="lt-LT" w:eastAsia="en-GB"/>
              </w:rPr>
            </w:pPr>
            <w:r w:rsidRPr="000C2EDC">
              <w:rPr>
                <w:sz w:val="24"/>
                <w:szCs w:val="24"/>
                <w:lang w:val="lt-LT" w:eastAsia="en-GB"/>
              </w:rPr>
              <w:t>2. Į kainą neįeina transporto išlaidos;</w:t>
            </w:r>
          </w:p>
          <w:p w14:paraId="62F4921A" w14:textId="6BB65177" w:rsidR="00A3273B" w:rsidRPr="000C2EDC" w:rsidRDefault="00A3273B" w:rsidP="00A3273B">
            <w:pPr>
              <w:pStyle w:val="Sraopastraipa"/>
              <w:pBdr>
                <w:top w:val="nil"/>
                <w:left w:val="nil"/>
                <w:bottom w:val="nil"/>
                <w:right w:val="nil"/>
                <w:between w:val="nil"/>
              </w:pBdr>
              <w:tabs>
                <w:tab w:val="left" w:pos="299"/>
              </w:tabs>
              <w:ind w:left="0"/>
              <w:jc w:val="both"/>
              <w:rPr>
                <w:sz w:val="24"/>
                <w:szCs w:val="24"/>
                <w:lang w:val="lt-LT" w:eastAsia="en-GB"/>
              </w:rPr>
            </w:pPr>
            <w:r w:rsidRPr="000C2EDC">
              <w:rPr>
                <w:sz w:val="24"/>
                <w:szCs w:val="24"/>
                <w:lang w:val="lt-LT" w:eastAsia="en-GB"/>
              </w:rPr>
              <w:t>3. Į kainą neįeina reklamos maketavimas;</w:t>
            </w:r>
          </w:p>
          <w:p w14:paraId="21D847D3" w14:textId="17356F6A" w:rsidR="00A3273B" w:rsidRPr="000C2EDC" w:rsidRDefault="00A3273B" w:rsidP="00A3273B">
            <w:pPr>
              <w:pStyle w:val="Sraopastraipa"/>
              <w:pBdr>
                <w:top w:val="nil"/>
                <w:left w:val="nil"/>
                <w:bottom w:val="nil"/>
                <w:right w:val="nil"/>
                <w:between w:val="nil"/>
              </w:pBdr>
              <w:tabs>
                <w:tab w:val="left" w:pos="299"/>
              </w:tabs>
              <w:ind w:left="0"/>
              <w:jc w:val="both"/>
              <w:rPr>
                <w:sz w:val="24"/>
                <w:szCs w:val="24"/>
                <w:lang w:val="lt-LT" w:eastAsia="en-GB"/>
              </w:rPr>
            </w:pPr>
            <w:r w:rsidRPr="000C2EDC">
              <w:rPr>
                <w:sz w:val="24"/>
                <w:szCs w:val="24"/>
                <w:lang w:val="lt-LT" w:eastAsia="en-GB"/>
              </w:rPr>
              <w:t>4. Užsakant reklamą ilgiau kaip 3 mėn., kiekvienam kitam nepertraukiamos reklamos mėnesiui taikoma 50 proc. nuolaida.</w:t>
            </w:r>
          </w:p>
        </w:tc>
      </w:tr>
      <w:tr w:rsidR="00A3273B" w:rsidRPr="00B94310" w14:paraId="13330536" w14:textId="77777777" w:rsidTr="00B662BD">
        <w:tc>
          <w:tcPr>
            <w:tcW w:w="451" w:type="pct"/>
          </w:tcPr>
          <w:p w14:paraId="4897B562" w14:textId="5EADF558" w:rsidR="00A3273B" w:rsidRPr="000C2EDC" w:rsidRDefault="00B77129" w:rsidP="00A3273B">
            <w:pPr>
              <w:pBdr>
                <w:top w:val="nil"/>
                <w:left w:val="nil"/>
                <w:bottom w:val="nil"/>
                <w:right w:val="nil"/>
                <w:between w:val="nil"/>
              </w:pBdr>
              <w:rPr>
                <w:b/>
                <w:sz w:val="24"/>
                <w:szCs w:val="24"/>
                <w:lang w:val="lt-LT" w:eastAsia="en-GB"/>
              </w:rPr>
            </w:pPr>
            <w:r>
              <w:rPr>
                <w:b/>
                <w:sz w:val="24"/>
                <w:szCs w:val="24"/>
                <w:lang w:val="lt-LT" w:eastAsia="en-GB"/>
              </w:rPr>
              <w:t>7</w:t>
            </w:r>
            <w:r w:rsidR="00A3273B" w:rsidRPr="000C2EDC">
              <w:rPr>
                <w:b/>
                <w:sz w:val="24"/>
                <w:szCs w:val="24"/>
                <w:lang w:val="lt-LT" w:eastAsia="en-GB"/>
              </w:rPr>
              <w:t>.</w:t>
            </w:r>
          </w:p>
        </w:tc>
        <w:tc>
          <w:tcPr>
            <w:tcW w:w="4549" w:type="pct"/>
            <w:gridSpan w:val="9"/>
          </w:tcPr>
          <w:p w14:paraId="7F163D1A" w14:textId="1518FEA0" w:rsidR="00A3273B" w:rsidRPr="00B94310" w:rsidRDefault="00A3273B" w:rsidP="00A3273B">
            <w:pPr>
              <w:pBdr>
                <w:top w:val="nil"/>
                <w:left w:val="nil"/>
                <w:bottom w:val="nil"/>
                <w:right w:val="nil"/>
                <w:between w:val="nil"/>
              </w:pBdr>
              <w:rPr>
                <w:sz w:val="24"/>
                <w:szCs w:val="24"/>
                <w:lang w:val="lt-LT" w:eastAsia="en-GB"/>
              </w:rPr>
            </w:pPr>
            <w:r w:rsidRPr="00B94310">
              <w:rPr>
                <w:b/>
                <w:sz w:val="24"/>
                <w:szCs w:val="24"/>
                <w:lang w:val="lt-LT" w:eastAsia="en-GB"/>
              </w:rPr>
              <w:t>Kitos paslaugos</w:t>
            </w:r>
          </w:p>
        </w:tc>
      </w:tr>
      <w:tr w:rsidR="007944E4" w:rsidRPr="00B94310" w14:paraId="218535B7" w14:textId="77777777" w:rsidTr="005C69CE">
        <w:tc>
          <w:tcPr>
            <w:tcW w:w="451" w:type="pct"/>
          </w:tcPr>
          <w:p w14:paraId="275B9859" w14:textId="63F13064" w:rsidR="00A3273B" w:rsidRPr="000C2EDC" w:rsidRDefault="00B77129" w:rsidP="00A3273B">
            <w:pPr>
              <w:pBdr>
                <w:top w:val="nil"/>
                <w:left w:val="nil"/>
                <w:bottom w:val="nil"/>
                <w:right w:val="nil"/>
                <w:between w:val="nil"/>
              </w:pBdr>
              <w:rPr>
                <w:sz w:val="24"/>
                <w:szCs w:val="24"/>
                <w:lang w:val="lt-LT" w:eastAsia="en-GB"/>
              </w:rPr>
            </w:pPr>
            <w:r>
              <w:rPr>
                <w:sz w:val="24"/>
                <w:szCs w:val="24"/>
                <w:lang w:val="lt-LT" w:eastAsia="en-GB"/>
              </w:rPr>
              <w:t>7</w:t>
            </w:r>
            <w:r w:rsidR="00A3273B" w:rsidRPr="000C2EDC">
              <w:rPr>
                <w:sz w:val="24"/>
                <w:szCs w:val="24"/>
                <w:lang w:val="lt-LT" w:eastAsia="en-GB"/>
              </w:rPr>
              <w:t>.1.</w:t>
            </w:r>
          </w:p>
        </w:tc>
        <w:tc>
          <w:tcPr>
            <w:tcW w:w="3314" w:type="pct"/>
            <w:gridSpan w:val="4"/>
          </w:tcPr>
          <w:p w14:paraId="7FF05CDA" w14:textId="13815322" w:rsidR="00A3273B" w:rsidRPr="00B94310" w:rsidRDefault="00A3273B" w:rsidP="00A3273B">
            <w:pPr>
              <w:pBdr>
                <w:top w:val="nil"/>
                <w:left w:val="nil"/>
                <w:bottom w:val="nil"/>
                <w:right w:val="nil"/>
                <w:between w:val="nil"/>
              </w:pBdr>
              <w:rPr>
                <w:sz w:val="24"/>
                <w:szCs w:val="24"/>
                <w:lang w:val="lt-LT" w:eastAsia="en-GB"/>
              </w:rPr>
            </w:pPr>
            <w:r w:rsidRPr="00B94310">
              <w:rPr>
                <w:sz w:val="24"/>
                <w:szCs w:val="24"/>
                <w:lang w:val="lt-LT" w:eastAsia="en-GB"/>
              </w:rPr>
              <w:t>Laikinos prekybos vietos aptarnavimas renginio metu (ne maisto produktai), 1 diena</w:t>
            </w:r>
          </w:p>
        </w:tc>
        <w:tc>
          <w:tcPr>
            <w:tcW w:w="717" w:type="pct"/>
            <w:gridSpan w:val="4"/>
          </w:tcPr>
          <w:p w14:paraId="4327252F" w14:textId="4A4204B2" w:rsidR="00A3273B" w:rsidRPr="00B94310" w:rsidRDefault="00A3273B" w:rsidP="00A3273B">
            <w:pPr>
              <w:pBdr>
                <w:top w:val="nil"/>
                <w:left w:val="nil"/>
                <w:bottom w:val="nil"/>
                <w:right w:val="nil"/>
                <w:between w:val="nil"/>
              </w:pBdr>
              <w:jc w:val="center"/>
              <w:rPr>
                <w:sz w:val="24"/>
                <w:szCs w:val="24"/>
                <w:lang w:val="lt-LT" w:eastAsia="en-GB"/>
              </w:rPr>
            </w:pPr>
            <w:r w:rsidRPr="00B94310">
              <w:rPr>
                <w:sz w:val="24"/>
                <w:szCs w:val="24"/>
                <w:lang w:val="lt-LT" w:eastAsia="en-GB"/>
              </w:rPr>
              <w:t>1 kv. m</w:t>
            </w:r>
          </w:p>
        </w:tc>
        <w:tc>
          <w:tcPr>
            <w:tcW w:w="518" w:type="pct"/>
          </w:tcPr>
          <w:p w14:paraId="4FCA5E01" w14:textId="002A37F2" w:rsidR="00A3273B" w:rsidRPr="00B94310" w:rsidRDefault="00A76183" w:rsidP="00A3273B">
            <w:pPr>
              <w:pBdr>
                <w:top w:val="nil"/>
                <w:left w:val="nil"/>
                <w:bottom w:val="nil"/>
                <w:right w:val="nil"/>
                <w:between w:val="nil"/>
              </w:pBdr>
              <w:jc w:val="center"/>
              <w:rPr>
                <w:sz w:val="24"/>
                <w:szCs w:val="24"/>
                <w:lang w:val="lt-LT" w:eastAsia="en-GB"/>
              </w:rPr>
            </w:pPr>
            <w:r w:rsidRPr="00A76183">
              <w:rPr>
                <w:strike/>
                <w:sz w:val="24"/>
                <w:szCs w:val="24"/>
                <w:lang w:val="lt-LT" w:eastAsia="en-GB"/>
              </w:rPr>
              <w:t>5,00</w:t>
            </w:r>
            <w:r w:rsidRPr="00A76183">
              <w:rPr>
                <w:sz w:val="24"/>
                <w:szCs w:val="24"/>
                <w:lang w:val="lt-LT" w:eastAsia="en-GB"/>
              </w:rPr>
              <w:t xml:space="preserve"> </w:t>
            </w:r>
            <w:r w:rsidR="00A3273B" w:rsidRPr="007944E4">
              <w:rPr>
                <w:color w:val="FF0000"/>
                <w:sz w:val="24"/>
                <w:szCs w:val="24"/>
                <w:lang w:val="lt-LT" w:eastAsia="en-GB"/>
              </w:rPr>
              <w:t>6,00</w:t>
            </w:r>
          </w:p>
        </w:tc>
      </w:tr>
      <w:tr w:rsidR="007944E4" w:rsidRPr="007944E4" w14:paraId="1C130086" w14:textId="77777777" w:rsidTr="005C69CE">
        <w:tc>
          <w:tcPr>
            <w:tcW w:w="451" w:type="pct"/>
          </w:tcPr>
          <w:p w14:paraId="013A94D0" w14:textId="70DC391B" w:rsidR="00A3273B" w:rsidRPr="000C2EDC" w:rsidRDefault="00B77129" w:rsidP="00A3273B">
            <w:pPr>
              <w:pBdr>
                <w:top w:val="nil"/>
                <w:left w:val="nil"/>
                <w:bottom w:val="nil"/>
                <w:right w:val="nil"/>
                <w:between w:val="nil"/>
              </w:pBdr>
              <w:rPr>
                <w:sz w:val="24"/>
                <w:szCs w:val="24"/>
                <w:lang w:val="lt-LT" w:eastAsia="en-GB"/>
              </w:rPr>
            </w:pPr>
            <w:r>
              <w:rPr>
                <w:sz w:val="24"/>
                <w:szCs w:val="24"/>
                <w:lang w:val="lt-LT" w:eastAsia="en-GB"/>
              </w:rPr>
              <w:t>7</w:t>
            </w:r>
            <w:r w:rsidR="007944E4" w:rsidRPr="000C2EDC">
              <w:rPr>
                <w:sz w:val="24"/>
                <w:szCs w:val="24"/>
                <w:lang w:val="lt-LT" w:eastAsia="en-GB"/>
              </w:rPr>
              <w:t>.2</w:t>
            </w:r>
          </w:p>
        </w:tc>
        <w:tc>
          <w:tcPr>
            <w:tcW w:w="3314" w:type="pct"/>
            <w:gridSpan w:val="4"/>
          </w:tcPr>
          <w:p w14:paraId="3F6BA0A4" w14:textId="6C8EB7C9" w:rsidR="00A3273B" w:rsidRPr="007944E4" w:rsidRDefault="00A3273B" w:rsidP="007944E4">
            <w:pPr>
              <w:pBdr>
                <w:top w:val="nil"/>
                <w:left w:val="nil"/>
                <w:bottom w:val="nil"/>
                <w:right w:val="nil"/>
                <w:between w:val="nil"/>
              </w:pBdr>
              <w:rPr>
                <w:color w:val="FF0000"/>
                <w:sz w:val="24"/>
                <w:szCs w:val="24"/>
                <w:lang w:val="lt-LT" w:eastAsia="en-GB"/>
              </w:rPr>
            </w:pPr>
            <w:r w:rsidRPr="007944E4">
              <w:rPr>
                <w:color w:val="FF0000"/>
                <w:sz w:val="24"/>
                <w:szCs w:val="24"/>
                <w:lang w:val="lt-LT" w:eastAsia="en-GB"/>
              </w:rPr>
              <w:t>Laikinos prekybos vietos</w:t>
            </w:r>
            <w:r w:rsidR="007944E4">
              <w:rPr>
                <w:color w:val="FF0000"/>
                <w:sz w:val="24"/>
                <w:szCs w:val="24"/>
                <w:lang w:val="lt-LT" w:eastAsia="en-GB"/>
              </w:rPr>
              <w:t xml:space="preserve"> KC patalpose</w:t>
            </w:r>
            <w:r w:rsidRPr="007944E4">
              <w:rPr>
                <w:color w:val="FF0000"/>
                <w:sz w:val="24"/>
                <w:szCs w:val="24"/>
                <w:lang w:val="lt-LT" w:eastAsia="en-GB"/>
              </w:rPr>
              <w:t xml:space="preserve"> aptarnavimas renginio metu (ne maisto produktai), 1 valanda           </w:t>
            </w:r>
          </w:p>
        </w:tc>
        <w:tc>
          <w:tcPr>
            <w:tcW w:w="717" w:type="pct"/>
            <w:gridSpan w:val="4"/>
          </w:tcPr>
          <w:p w14:paraId="1EFE8C72" w14:textId="039589F3" w:rsidR="00A3273B" w:rsidRPr="007944E4" w:rsidRDefault="007944E4" w:rsidP="00A3273B">
            <w:pPr>
              <w:pBdr>
                <w:top w:val="nil"/>
                <w:left w:val="nil"/>
                <w:bottom w:val="nil"/>
                <w:right w:val="nil"/>
                <w:between w:val="nil"/>
              </w:pBdr>
              <w:jc w:val="center"/>
              <w:rPr>
                <w:color w:val="FF0000"/>
                <w:sz w:val="24"/>
                <w:szCs w:val="24"/>
                <w:lang w:val="lt-LT" w:eastAsia="en-GB"/>
              </w:rPr>
            </w:pPr>
            <w:r w:rsidRPr="007944E4">
              <w:rPr>
                <w:color w:val="FF0000"/>
                <w:sz w:val="24"/>
                <w:szCs w:val="24"/>
                <w:lang w:val="lt-LT" w:eastAsia="en-GB"/>
              </w:rPr>
              <w:t>1 prekybos vieta</w:t>
            </w:r>
          </w:p>
        </w:tc>
        <w:tc>
          <w:tcPr>
            <w:tcW w:w="518" w:type="pct"/>
          </w:tcPr>
          <w:p w14:paraId="265EC0B1" w14:textId="1AD9E275" w:rsidR="00A3273B" w:rsidRPr="007944E4" w:rsidRDefault="007944E4" w:rsidP="00A3273B">
            <w:pPr>
              <w:pBdr>
                <w:top w:val="nil"/>
                <w:left w:val="nil"/>
                <w:bottom w:val="nil"/>
                <w:right w:val="nil"/>
                <w:between w:val="nil"/>
              </w:pBdr>
              <w:jc w:val="center"/>
              <w:rPr>
                <w:color w:val="FF0000"/>
                <w:sz w:val="24"/>
                <w:szCs w:val="24"/>
                <w:lang w:val="lt-LT" w:eastAsia="en-GB"/>
              </w:rPr>
            </w:pPr>
            <w:r w:rsidRPr="007944E4">
              <w:rPr>
                <w:color w:val="FF0000"/>
                <w:sz w:val="24"/>
                <w:szCs w:val="24"/>
                <w:lang w:val="lt-LT" w:eastAsia="en-GB"/>
              </w:rPr>
              <w:t>6,00</w:t>
            </w:r>
          </w:p>
        </w:tc>
      </w:tr>
      <w:tr w:rsidR="007944E4" w:rsidRPr="00B94310" w14:paraId="63B69CC7" w14:textId="77777777" w:rsidTr="005C69CE">
        <w:tc>
          <w:tcPr>
            <w:tcW w:w="451" w:type="pct"/>
          </w:tcPr>
          <w:p w14:paraId="0E6A6FCC" w14:textId="3171C85C" w:rsidR="00A3273B" w:rsidRPr="000C2EDC" w:rsidRDefault="00B77129" w:rsidP="00A3273B">
            <w:pPr>
              <w:pBdr>
                <w:top w:val="nil"/>
                <w:left w:val="nil"/>
                <w:bottom w:val="nil"/>
                <w:right w:val="nil"/>
                <w:between w:val="nil"/>
              </w:pBdr>
              <w:rPr>
                <w:sz w:val="24"/>
                <w:szCs w:val="24"/>
                <w:lang w:val="lt-LT" w:eastAsia="en-GB"/>
              </w:rPr>
            </w:pPr>
            <w:r>
              <w:rPr>
                <w:sz w:val="24"/>
                <w:szCs w:val="24"/>
                <w:lang w:val="lt-LT" w:eastAsia="en-GB"/>
              </w:rPr>
              <w:t>7</w:t>
            </w:r>
            <w:r w:rsidR="007944E4" w:rsidRPr="000C2EDC">
              <w:rPr>
                <w:sz w:val="24"/>
                <w:szCs w:val="24"/>
                <w:lang w:val="lt-LT" w:eastAsia="en-GB"/>
              </w:rPr>
              <w:t>.3</w:t>
            </w:r>
            <w:r w:rsidR="00A3273B" w:rsidRPr="000C2EDC">
              <w:rPr>
                <w:sz w:val="24"/>
                <w:szCs w:val="24"/>
                <w:lang w:val="lt-LT" w:eastAsia="en-GB"/>
              </w:rPr>
              <w:t>.</w:t>
            </w:r>
          </w:p>
        </w:tc>
        <w:tc>
          <w:tcPr>
            <w:tcW w:w="3314" w:type="pct"/>
            <w:gridSpan w:val="4"/>
          </w:tcPr>
          <w:p w14:paraId="244F8F12" w14:textId="4F62407C" w:rsidR="00A3273B" w:rsidRPr="00B94310" w:rsidRDefault="00A3273B" w:rsidP="00A3273B">
            <w:pPr>
              <w:pBdr>
                <w:top w:val="nil"/>
                <w:left w:val="nil"/>
                <w:bottom w:val="nil"/>
                <w:right w:val="nil"/>
                <w:between w:val="nil"/>
              </w:pBdr>
              <w:rPr>
                <w:sz w:val="24"/>
                <w:szCs w:val="24"/>
                <w:lang w:val="lt-LT" w:eastAsia="en-GB"/>
              </w:rPr>
            </w:pPr>
            <w:r w:rsidRPr="00B94310">
              <w:rPr>
                <w:sz w:val="24"/>
                <w:szCs w:val="24"/>
                <w:lang w:val="lt-LT" w:eastAsia="en-GB"/>
              </w:rPr>
              <w:t>Laikinos prekybos vietos aptarnavimas renginio metu (maisto produktai), 1 diena</w:t>
            </w:r>
          </w:p>
        </w:tc>
        <w:tc>
          <w:tcPr>
            <w:tcW w:w="717" w:type="pct"/>
            <w:gridSpan w:val="4"/>
          </w:tcPr>
          <w:p w14:paraId="1B307497" w14:textId="69655985" w:rsidR="00A3273B" w:rsidRPr="00B94310" w:rsidRDefault="00A3273B" w:rsidP="00A3273B">
            <w:pPr>
              <w:pBdr>
                <w:top w:val="nil"/>
                <w:left w:val="nil"/>
                <w:bottom w:val="nil"/>
                <w:right w:val="nil"/>
                <w:between w:val="nil"/>
              </w:pBdr>
              <w:jc w:val="center"/>
              <w:rPr>
                <w:sz w:val="24"/>
                <w:szCs w:val="24"/>
                <w:lang w:val="lt-LT" w:eastAsia="en-GB"/>
              </w:rPr>
            </w:pPr>
            <w:r w:rsidRPr="00B94310">
              <w:rPr>
                <w:sz w:val="24"/>
                <w:szCs w:val="24"/>
                <w:lang w:val="lt-LT" w:eastAsia="en-GB"/>
              </w:rPr>
              <w:t>1 kv. m</w:t>
            </w:r>
          </w:p>
        </w:tc>
        <w:tc>
          <w:tcPr>
            <w:tcW w:w="518" w:type="pct"/>
          </w:tcPr>
          <w:p w14:paraId="2CF59089" w14:textId="03B73CE1" w:rsidR="00A3273B" w:rsidRPr="00B94310" w:rsidRDefault="00A3273B" w:rsidP="00A3273B">
            <w:pPr>
              <w:pBdr>
                <w:top w:val="nil"/>
                <w:left w:val="nil"/>
                <w:bottom w:val="nil"/>
                <w:right w:val="nil"/>
                <w:between w:val="nil"/>
              </w:pBdr>
              <w:jc w:val="center"/>
              <w:rPr>
                <w:sz w:val="24"/>
                <w:szCs w:val="24"/>
                <w:lang w:val="lt-LT" w:eastAsia="en-GB"/>
              </w:rPr>
            </w:pPr>
            <w:r w:rsidRPr="00B94310">
              <w:rPr>
                <w:sz w:val="24"/>
                <w:szCs w:val="24"/>
                <w:lang w:val="lt-LT" w:eastAsia="en-GB"/>
              </w:rPr>
              <w:t>8,00</w:t>
            </w:r>
          </w:p>
        </w:tc>
      </w:tr>
      <w:tr w:rsidR="007944E4" w:rsidRPr="007944E4" w14:paraId="3B55E756" w14:textId="77777777" w:rsidTr="005C69CE">
        <w:tc>
          <w:tcPr>
            <w:tcW w:w="451" w:type="pct"/>
          </w:tcPr>
          <w:p w14:paraId="4EF41A19" w14:textId="6FE35E51" w:rsidR="00A3273B" w:rsidRPr="000C2EDC" w:rsidRDefault="00B77129" w:rsidP="00A3273B">
            <w:pPr>
              <w:pBdr>
                <w:top w:val="nil"/>
                <w:left w:val="nil"/>
                <w:bottom w:val="nil"/>
                <w:right w:val="nil"/>
                <w:between w:val="nil"/>
              </w:pBdr>
              <w:rPr>
                <w:sz w:val="24"/>
                <w:szCs w:val="24"/>
                <w:lang w:val="lt-LT" w:eastAsia="en-GB"/>
              </w:rPr>
            </w:pPr>
            <w:r>
              <w:rPr>
                <w:sz w:val="24"/>
                <w:szCs w:val="24"/>
                <w:lang w:val="lt-LT" w:eastAsia="en-GB"/>
              </w:rPr>
              <w:t>7</w:t>
            </w:r>
            <w:r w:rsidR="007944E4" w:rsidRPr="000C2EDC">
              <w:rPr>
                <w:sz w:val="24"/>
                <w:szCs w:val="24"/>
                <w:lang w:val="lt-LT" w:eastAsia="en-GB"/>
              </w:rPr>
              <w:t>.4.</w:t>
            </w:r>
          </w:p>
        </w:tc>
        <w:tc>
          <w:tcPr>
            <w:tcW w:w="3314" w:type="pct"/>
            <w:gridSpan w:val="4"/>
          </w:tcPr>
          <w:p w14:paraId="059A1E8E" w14:textId="2CAF9F78" w:rsidR="00A3273B" w:rsidRPr="007944E4" w:rsidRDefault="00A3273B" w:rsidP="007944E4">
            <w:pPr>
              <w:pBdr>
                <w:top w:val="nil"/>
                <w:left w:val="nil"/>
                <w:bottom w:val="nil"/>
                <w:right w:val="nil"/>
                <w:between w:val="nil"/>
              </w:pBdr>
              <w:rPr>
                <w:color w:val="FF0000"/>
                <w:sz w:val="24"/>
                <w:szCs w:val="24"/>
                <w:lang w:val="lt-LT" w:eastAsia="en-GB"/>
              </w:rPr>
            </w:pPr>
            <w:r w:rsidRPr="007944E4">
              <w:rPr>
                <w:color w:val="FF0000"/>
                <w:sz w:val="24"/>
                <w:szCs w:val="24"/>
                <w:lang w:val="lt-LT" w:eastAsia="en-GB"/>
              </w:rPr>
              <w:t xml:space="preserve">Laikinos prekybos vietos </w:t>
            </w:r>
            <w:r w:rsidR="007944E4" w:rsidRPr="007944E4">
              <w:rPr>
                <w:color w:val="FF0000"/>
                <w:sz w:val="24"/>
                <w:szCs w:val="24"/>
                <w:lang w:val="lt-LT" w:eastAsia="en-GB"/>
              </w:rPr>
              <w:t xml:space="preserve">KC patalpose </w:t>
            </w:r>
            <w:r w:rsidRPr="007944E4">
              <w:rPr>
                <w:color w:val="FF0000"/>
                <w:sz w:val="24"/>
                <w:szCs w:val="24"/>
                <w:lang w:val="lt-LT" w:eastAsia="en-GB"/>
              </w:rPr>
              <w:t xml:space="preserve">aptarnavimas renginio metu (maisto produktai), 1 valanda             </w:t>
            </w:r>
          </w:p>
        </w:tc>
        <w:tc>
          <w:tcPr>
            <w:tcW w:w="717" w:type="pct"/>
            <w:gridSpan w:val="4"/>
          </w:tcPr>
          <w:p w14:paraId="0492EF87" w14:textId="688599EE" w:rsidR="00A3273B" w:rsidRPr="007944E4" w:rsidRDefault="007944E4" w:rsidP="00A3273B">
            <w:pPr>
              <w:pBdr>
                <w:top w:val="nil"/>
                <w:left w:val="nil"/>
                <w:bottom w:val="nil"/>
                <w:right w:val="nil"/>
                <w:between w:val="nil"/>
              </w:pBdr>
              <w:jc w:val="center"/>
              <w:rPr>
                <w:color w:val="FF0000"/>
                <w:sz w:val="24"/>
                <w:szCs w:val="24"/>
                <w:lang w:val="lt-LT" w:eastAsia="en-GB"/>
              </w:rPr>
            </w:pPr>
            <w:r w:rsidRPr="007944E4">
              <w:rPr>
                <w:color w:val="FF0000"/>
                <w:sz w:val="24"/>
                <w:szCs w:val="24"/>
                <w:lang w:val="lt-LT" w:eastAsia="en-GB"/>
              </w:rPr>
              <w:t>1 prekybos vieta</w:t>
            </w:r>
          </w:p>
        </w:tc>
        <w:tc>
          <w:tcPr>
            <w:tcW w:w="518" w:type="pct"/>
          </w:tcPr>
          <w:p w14:paraId="13FBBB87" w14:textId="686F4069" w:rsidR="00A3273B" w:rsidRPr="007944E4" w:rsidRDefault="007944E4" w:rsidP="00A3273B">
            <w:pPr>
              <w:pBdr>
                <w:top w:val="nil"/>
                <w:left w:val="nil"/>
                <w:bottom w:val="nil"/>
                <w:right w:val="nil"/>
                <w:between w:val="nil"/>
              </w:pBdr>
              <w:jc w:val="center"/>
              <w:rPr>
                <w:color w:val="FF0000"/>
                <w:sz w:val="24"/>
                <w:szCs w:val="24"/>
                <w:lang w:val="lt-LT" w:eastAsia="en-GB"/>
              </w:rPr>
            </w:pPr>
            <w:r w:rsidRPr="007944E4">
              <w:rPr>
                <w:color w:val="FF0000"/>
                <w:sz w:val="24"/>
                <w:szCs w:val="24"/>
                <w:lang w:val="lt-LT" w:eastAsia="en-GB"/>
              </w:rPr>
              <w:t>8,00</w:t>
            </w:r>
          </w:p>
        </w:tc>
      </w:tr>
      <w:tr w:rsidR="007944E4" w:rsidRPr="00B94310" w14:paraId="7B2EB453" w14:textId="77777777" w:rsidTr="005C69CE">
        <w:tc>
          <w:tcPr>
            <w:tcW w:w="451" w:type="pct"/>
          </w:tcPr>
          <w:p w14:paraId="6FA9634B" w14:textId="02756481" w:rsidR="00A3273B" w:rsidRPr="000C2EDC" w:rsidRDefault="00B77129" w:rsidP="00A3273B">
            <w:pPr>
              <w:pBdr>
                <w:top w:val="nil"/>
                <w:left w:val="nil"/>
                <w:bottom w:val="nil"/>
                <w:right w:val="nil"/>
                <w:between w:val="nil"/>
              </w:pBdr>
              <w:rPr>
                <w:sz w:val="24"/>
                <w:szCs w:val="24"/>
                <w:lang w:val="lt-LT" w:eastAsia="en-GB"/>
              </w:rPr>
            </w:pPr>
            <w:r>
              <w:rPr>
                <w:sz w:val="24"/>
                <w:szCs w:val="24"/>
                <w:lang w:val="lt-LT" w:eastAsia="en-GB"/>
              </w:rPr>
              <w:t>7</w:t>
            </w:r>
            <w:r w:rsidR="007944E4" w:rsidRPr="000C2EDC">
              <w:rPr>
                <w:sz w:val="24"/>
                <w:szCs w:val="24"/>
                <w:lang w:val="lt-LT" w:eastAsia="en-GB"/>
              </w:rPr>
              <w:t>.5</w:t>
            </w:r>
            <w:r w:rsidR="00A3273B" w:rsidRPr="000C2EDC">
              <w:rPr>
                <w:sz w:val="24"/>
                <w:szCs w:val="24"/>
                <w:lang w:val="lt-LT" w:eastAsia="en-GB"/>
              </w:rPr>
              <w:t>.</w:t>
            </w:r>
          </w:p>
        </w:tc>
        <w:tc>
          <w:tcPr>
            <w:tcW w:w="3314" w:type="pct"/>
            <w:gridSpan w:val="4"/>
          </w:tcPr>
          <w:p w14:paraId="50532EC1" w14:textId="3EB39C3B" w:rsidR="00A3273B" w:rsidRPr="00B94310" w:rsidRDefault="00A3273B" w:rsidP="00A3273B">
            <w:pPr>
              <w:pBdr>
                <w:top w:val="nil"/>
                <w:left w:val="nil"/>
                <w:bottom w:val="nil"/>
                <w:right w:val="nil"/>
                <w:between w:val="nil"/>
              </w:pBdr>
              <w:rPr>
                <w:sz w:val="24"/>
                <w:szCs w:val="24"/>
                <w:lang w:val="lt-LT" w:eastAsia="en-GB"/>
              </w:rPr>
            </w:pPr>
            <w:r w:rsidRPr="00B94310">
              <w:rPr>
                <w:sz w:val="24"/>
                <w:szCs w:val="24"/>
                <w:lang w:val="lt-LT" w:eastAsia="en-GB"/>
              </w:rPr>
              <w:t>Laikinų kilnojamų atrakcionų vietos aptarnavimas, 1 diena</w:t>
            </w:r>
          </w:p>
        </w:tc>
        <w:tc>
          <w:tcPr>
            <w:tcW w:w="717" w:type="pct"/>
            <w:gridSpan w:val="4"/>
          </w:tcPr>
          <w:p w14:paraId="22357B5B" w14:textId="4F57C92B" w:rsidR="00A3273B" w:rsidRPr="00B94310" w:rsidRDefault="00A3273B" w:rsidP="00A3273B">
            <w:pPr>
              <w:pBdr>
                <w:top w:val="nil"/>
                <w:left w:val="nil"/>
                <w:bottom w:val="nil"/>
                <w:right w:val="nil"/>
                <w:between w:val="nil"/>
              </w:pBdr>
              <w:jc w:val="center"/>
              <w:rPr>
                <w:sz w:val="24"/>
                <w:szCs w:val="24"/>
                <w:lang w:val="lt-LT" w:eastAsia="en-GB"/>
              </w:rPr>
            </w:pPr>
            <w:r w:rsidRPr="00B94310">
              <w:rPr>
                <w:sz w:val="24"/>
                <w:szCs w:val="24"/>
                <w:lang w:val="lt-LT" w:eastAsia="en-GB"/>
              </w:rPr>
              <w:t xml:space="preserve"> 1 kv. m</w:t>
            </w:r>
          </w:p>
        </w:tc>
        <w:tc>
          <w:tcPr>
            <w:tcW w:w="518" w:type="pct"/>
          </w:tcPr>
          <w:p w14:paraId="78CA1258" w14:textId="0D8E6299" w:rsidR="00A3273B" w:rsidRPr="00B94310" w:rsidRDefault="00A3273B" w:rsidP="00A3273B">
            <w:pPr>
              <w:pBdr>
                <w:top w:val="nil"/>
                <w:left w:val="nil"/>
                <w:bottom w:val="nil"/>
                <w:right w:val="nil"/>
                <w:between w:val="nil"/>
              </w:pBdr>
              <w:jc w:val="center"/>
              <w:rPr>
                <w:sz w:val="24"/>
                <w:szCs w:val="24"/>
                <w:lang w:val="lt-LT" w:eastAsia="en-GB"/>
              </w:rPr>
            </w:pPr>
            <w:r w:rsidRPr="00B94310">
              <w:rPr>
                <w:sz w:val="24"/>
                <w:szCs w:val="24"/>
                <w:lang w:val="lt-LT" w:eastAsia="en-GB"/>
              </w:rPr>
              <w:t>2,00</w:t>
            </w:r>
          </w:p>
        </w:tc>
      </w:tr>
      <w:tr w:rsidR="00A3273B" w:rsidRPr="00B94310" w14:paraId="2ED61868" w14:textId="77777777" w:rsidTr="00277676">
        <w:tc>
          <w:tcPr>
            <w:tcW w:w="5000" w:type="pct"/>
            <w:gridSpan w:val="10"/>
          </w:tcPr>
          <w:p w14:paraId="69711206" w14:textId="77777777" w:rsidR="00A3273B" w:rsidRPr="000C2EDC" w:rsidRDefault="00A3273B" w:rsidP="00A3273B">
            <w:pPr>
              <w:pBdr>
                <w:top w:val="nil"/>
                <w:left w:val="nil"/>
                <w:bottom w:val="nil"/>
                <w:right w:val="nil"/>
                <w:between w:val="nil"/>
              </w:pBdr>
              <w:rPr>
                <w:sz w:val="24"/>
                <w:szCs w:val="24"/>
                <w:lang w:val="lt-LT" w:eastAsia="en-GB"/>
              </w:rPr>
            </w:pPr>
            <w:r w:rsidRPr="000C2EDC">
              <w:rPr>
                <w:sz w:val="24"/>
                <w:szCs w:val="24"/>
                <w:lang w:val="lt-LT" w:eastAsia="en-GB"/>
              </w:rPr>
              <w:t>Pastabos:</w:t>
            </w:r>
          </w:p>
          <w:p w14:paraId="08B65138" w14:textId="1983E574" w:rsidR="00A3273B" w:rsidRPr="000C2EDC" w:rsidRDefault="00A3273B" w:rsidP="00A3273B">
            <w:pPr>
              <w:pStyle w:val="Sraopastraipa"/>
              <w:numPr>
                <w:ilvl w:val="0"/>
                <w:numId w:val="11"/>
              </w:numPr>
              <w:pBdr>
                <w:top w:val="nil"/>
                <w:left w:val="nil"/>
                <w:bottom w:val="nil"/>
                <w:right w:val="nil"/>
                <w:between w:val="nil"/>
              </w:pBdr>
              <w:rPr>
                <w:sz w:val="24"/>
                <w:szCs w:val="24"/>
                <w:lang w:val="lt-LT" w:eastAsia="en-GB"/>
              </w:rPr>
            </w:pPr>
            <w:r w:rsidRPr="000C2EDC">
              <w:rPr>
                <w:sz w:val="24"/>
                <w:szCs w:val="24"/>
                <w:lang w:val="lt-LT" w:eastAsia="en-GB"/>
              </w:rPr>
              <w:t xml:space="preserve">  Sertifikuotiems amatinink</w:t>
            </w:r>
            <w:r w:rsidR="007944E4" w:rsidRPr="000C2EDC">
              <w:rPr>
                <w:sz w:val="24"/>
                <w:szCs w:val="24"/>
                <w:lang w:val="lt-LT" w:eastAsia="en-GB"/>
              </w:rPr>
              <w:t>ams ir tautodailininkams laikinosio</w:t>
            </w:r>
            <w:r w:rsidRPr="000C2EDC">
              <w:rPr>
                <w:sz w:val="24"/>
                <w:szCs w:val="24"/>
                <w:lang w:val="lt-LT" w:eastAsia="en-GB"/>
              </w:rPr>
              <w:t xml:space="preserve">s prekybos vietos </w:t>
            </w:r>
            <w:r w:rsidRPr="000C2EDC">
              <w:rPr>
                <w:sz w:val="24"/>
                <w:szCs w:val="24"/>
                <w:lang w:val="lt-LT" w:eastAsia="en-GB"/>
              </w:rPr>
              <w:lastRenderedPageBreak/>
              <w:t xml:space="preserve">aptarnavimas </w:t>
            </w:r>
            <w:r w:rsidR="007944E4" w:rsidRPr="000C2EDC">
              <w:rPr>
                <w:sz w:val="24"/>
                <w:szCs w:val="24"/>
                <w:lang w:val="lt-LT" w:eastAsia="en-GB"/>
              </w:rPr>
              <w:t xml:space="preserve">renginio metu </w:t>
            </w:r>
            <w:r w:rsidR="00B77129">
              <w:rPr>
                <w:sz w:val="24"/>
                <w:szCs w:val="24"/>
                <w:lang w:val="lt-LT" w:eastAsia="en-GB"/>
              </w:rPr>
              <w:t>7.1 ir 7</w:t>
            </w:r>
            <w:r w:rsidR="007944E4" w:rsidRPr="000C2EDC">
              <w:rPr>
                <w:sz w:val="24"/>
                <w:szCs w:val="24"/>
                <w:lang w:val="lt-LT" w:eastAsia="en-GB"/>
              </w:rPr>
              <w:t xml:space="preserve">.3 papunkčiuose nurodytoms paslaugoms </w:t>
            </w:r>
            <w:r w:rsidRPr="000C2EDC">
              <w:rPr>
                <w:sz w:val="24"/>
                <w:szCs w:val="24"/>
                <w:lang w:val="lt-LT" w:eastAsia="en-GB"/>
              </w:rPr>
              <w:t>suteikiamas nemokamai. Būtina pateikti sertifikatus.</w:t>
            </w:r>
          </w:p>
          <w:p w14:paraId="3659D1E5" w14:textId="51AA2E12" w:rsidR="00A3273B" w:rsidRPr="000C2EDC" w:rsidRDefault="00A3273B" w:rsidP="00A3273B">
            <w:pPr>
              <w:pStyle w:val="Sraopastraipa"/>
              <w:numPr>
                <w:ilvl w:val="0"/>
                <w:numId w:val="11"/>
              </w:numPr>
              <w:pBdr>
                <w:top w:val="nil"/>
                <w:left w:val="nil"/>
                <w:bottom w:val="nil"/>
                <w:right w:val="nil"/>
                <w:between w:val="nil"/>
              </w:pBdr>
              <w:rPr>
                <w:sz w:val="24"/>
                <w:szCs w:val="24"/>
                <w:lang w:val="lt-LT" w:eastAsia="en-GB"/>
              </w:rPr>
            </w:pPr>
            <w:r w:rsidRPr="000C2EDC">
              <w:rPr>
                <w:sz w:val="24"/>
                <w:szCs w:val="24"/>
                <w:lang w:val="lt-LT" w:eastAsia="en-GB"/>
              </w:rPr>
              <w:t xml:space="preserve"> Su užsakovu pasirašoma paslaugų sutartis.</w:t>
            </w:r>
            <w:r w:rsidRPr="000C2EDC">
              <w:rPr>
                <w:strike/>
                <w:sz w:val="24"/>
                <w:szCs w:val="24"/>
                <w:lang w:val="lt-LT" w:eastAsia="en-GB"/>
              </w:rPr>
              <w:t xml:space="preserve"> </w:t>
            </w:r>
          </w:p>
        </w:tc>
      </w:tr>
    </w:tbl>
    <w:p w14:paraId="7E7B01FA" w14:textId="022994F5" w:rsidR="00E829A8" w:rsidRPr="00B94310" w:rsidRDefault="00184B73" w:rsidP="005C69CE">
      <w:pPr>
        <w:pBdr>
          <w:top w:val="nil"/>
          <w:left w:val="nil"/>
          <w:bottom w:val="nil"/>
          <w:right w:val="nil"/>
          <w:between w:val="nil"/>
        </w:pBdr>
        <w:jc w:val="center"/>
        <w:rPr>
          <w:sz w:val="24"/>
          <w:szCs w:val="24"/>
          <w:lang w:val="lt-LT" w:eastAsia="en-GB"/>
        </w:rPr>
      </w:pPr>
      <w:r w:rsidRPr="00B94310">
        <w:rPr>
          <w:sz w:val="24"/>
          <w:szCs w:val="24"/>
          <w:lang w:val="lt-LT" w:eastAsia="en-GB"/>
        </w:rPr>
        <w:lastRenderedPageBreak/>
        <w:t>_______________________</w:t>
      </w:r>
    </w:p>
    <w:sectPr w:rsidR="00E829A8" w:rsidRPr="00B94310" w:rsidSect="00184B73">
      <w:pgSz w:w="11906" w:h="16838" w:code="9"/>
      <w:pgMar w:top="1134" w:right="567" w:bottom="851" w:left="1701" w:header="567" w:footer="567"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17493D" w14:textId="77777777" w:rsidR="00A520E0" w:rsidRDefault="00A520E0">
      <w:r>
        <w:separator/>
      </w:r>
    </w:p>
  </w:endnote>
  <w:endnote w:type="continuationSeparator" w:id="0">
    <w:p w14:paraId="556D9C67" w14:textId="77777777" w:rsidR="00A520E0" w:rsidRDefault="00A52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48B9D1" w14:textId="77777777" w:rsidR="00A520E0" w:rsidRDefault="00A520E0">
      <w:r>
        <w:separator/>
      </w:r>
    </w:p>
  </w:footnote>
  <w:footnote w:type="continuationSeparator" w:id="0">
    <w:p w14:paraId="5E5C61CC" w14:textId="77777777" w:rsidR="00A520E0" w:rsidRDefault="00A520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A1A62"/>
    <w:multiLevelType w:val="multilevel"/>
    <w:tmpl w:val="BEE861F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A1B582C"/>
    <w:multiLevelType w:val="hybridMultilevel"/>
    <w:tmpl w:val="9042969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11BB649D"/>
    <w:multiLevelType w:val="multilevel"/>
    <w:tmpl w:val="8C9251A4"/>
    <w:lvl w:ilvl="0">
      <w:start w:val="1"/>
      <w:numFmt w:val="decimal"/>
      <w:lvlText w:val="%1."/>
      <w:lvlJc w:val="left"/>
      <w:pPr>
        <w:ind w:left="720" w:hanging="360"/>
      </w:p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31D7431"/>
    <w:multiLevelType w:val="hybridMultilevel"/>
    <w:tmpl w:val="4B927170"/>
    <w:lvl w:ilvl="0" w:tplc="6610D65C">
      <w:start w:val="1"/>
      <w:numFmt w:val="decimal"/>
      <w:lvlText w:val="%1."/>
      <w:lvlJc w:val="left"/>
      <w:pPr>
        <w:ind w:left="720" w:hanging="360"/>
      </w:pPr>
      <w:rPr>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3D0767AE"/>
    <w:multiLevelType w:val="hybridMultilevel"/>
    <w:tmpl w:val="065AE804"/>
    <w:lvl w:ilvl="0" w:tplc="672EBF7E">
      <w:start w:val="1"/>
      <w:numFmt w:val="decimal"/>
      <w:lvlText w:val="%1)"/>
      <w:lvlJc w:val="left"/>
      <w:pPr>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481A4C4C"/>
    <w:multiLevelType w:val="multilevel"/>
    <w:tmpl w:val="A486260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4E222483"/>
    <w:multiLevelType w:val="hybridMultilevel"/>
    <w:tmpl w:val="9BE8971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50255694"/>
    <w:multiLevelType w:val="multilevel"/>
    <w:tmpl w:val="75F832E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51B56611"/>
    <w:multiLevelType w:val="hybridMultilevel"/>
    <w:tmpl w:val="726E6602"/>
    <w:lvl w:ilvl="0" w:tplc="D3587266">
      <w:start w:val="1"/>
      <w:numFmt w:val="decimal"/>
      <w:lvlText w:val="%1)"/>
      <w:lvlJc w:val="left"/>
      <w:pPr>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5ABE0415"/>
    <w:multiLevelType w:val="multilevel"/>
    <w:tmpl w:val="70BC5EE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23A1418"/>
    <w:multiLevelType w:val="multilevel"/>
    <w:tmpl w:val="3B8843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
  </w:num>
  <w:num w:numId="3">
    <w:abstractNumId w:val="4"/>
  </w:num>
  <w:num w:numId="4">
    <w:abstractNumId w:val="5"/>
  </w:num>
  <w:num w:numId="5">
    <w:abstractNumId w:val="1"/>
  </w:num>
  <w:num w:numId="6">
    <w:abstractNumId w:val="8"/>
  </w:num>
  <w:num w:numId="7">
    <w:abstractNumId w:val="9"/>
  </w:num>
  <w:num w:numId="8">
    <w:abstractNumId w:val="10"/>
  </w:num>
  <w:num w:numId="9">
    <w:abstractNumId w:val="0"/>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B73"/>
    <w:rsid w:val="00034781"/>
    <w:rsid w:val="000467AA"/>
    <w:rsid w:val="00070EF9"/>
    <w:rsid w:val="00083E9D"/>
    <w:rsid w:val="000A18DE"/>
    <w:rsid w:val="000A20FC"/>
    <w:rsid w:val="000C2EDC"/>
    <w:rsid w:val="000C35D7"/>
    <w:rsid w:val="000D4FE0"/>
    <w:rsid w:val="000E060B"/>
    <w:rsid w:val="0011760C"/>
    <w:rsid w:val="00117CA2"/>
    <w:rsid w:val="00131940"/>
    <w:rsid w:val="00143E3A"/>
    <w:rsid w:val="001544B1"/>
    <w:rsid w:val="00173142"/>
    <w:rsid w:val="001829EE"/>
    <w:rsid w:val="00184B73"/>
    <w:rsid w:val="001970AA"/>
    <w:rsid w:val="001C0193"/>
    <w:rsid w:val="001E2754"/>
    <w:rsid w:val="001E483C"/>
    <w:rsid w:val="001F134D"/>
    <w:rsid w:val="001F4BE1"/>
    <w:rsid w:val="00223B3D"/>
    <w:rsid w:val="00225BB4"/>
    <w:rsid w:val="002378E9"/>
    <w:rsid w:val="0024197D"/>
    <w:rsid w:val="00241BD9"/>
    <w:rsid w:val="00267128"/>
    <w:rsid w:val="00277676"/>
    <w:rsid w:val="002941AA"/>
    <w:rsid w:val="002B3CB4"/>
    <w:rsid w:val="002B58FE"/>
    <w:rsid w:val="002C2363"/>
    <w:rsid w:val="002F6090"/>
    <w:rsid w:val="00306885"/>
    <w:rsid w:val="003430FF"/>
    <w:rsid w:val="00375611"/>
    <w:rsid w:val="00396BB2"/>
    <w:rsid w:val="003A3140"/>
    <w:rsid w:val="003B39A2"/>
    <w:rsid w:val="003B642B"/>
    <w:rsid w:val="003C1030"/>
    <w:rsid w:val="00400734"/>
    <w:rsid w:val="00405C22"/>
    <w:rsid w:val="00413113"/>
    <w:rsid w:val="004229B9"/>
    <w:rsid w:val="0043393E"/>
    <w:rsid w:val="00454639"/>
    <w:rsid w:val="00463BD9"/>
    <w:rsid w:val="00475DD6"/>
    <w:rsid w:val="00477645"/>
    <w:rsid w:val="00487ECD"/>
    <w:rsid w:val="004942E1"/>
    <w:rsid w:val="004A1F2B"/>
    <w:rsid w:val="004A69AD"/>
    <w:rsid w:val="004D2BFC"/>
    <w:rsid w:val="004D3221"/>
    <w:rsid w:val="004D3D46"/>
    <w:rsid w:val="00501927"/>
    <w:rsid w:val="0051377D"/>
    <w:rsid w:val="00523D81"/>
    <w:rsid w:val="0056628C"/>
    <w:rsid w:val="00567536"/>
    <w:rsid w:val="005B3549"/>
    <w:rsid w:val="005C6450"/>
    <w:rsid w:val="005C69CE"/>
    <w:rsid w:val="005E1774"/>
    <w:rsid w:val="00602F1F"/>
    <w:rsid w:val="00610006"/>
    <w:rsid w:val="00631774"/>
    <w:rsid w:val="006408B1"/>
    <w:rsid w:val="00644904"/>
    <w:rsid w:val="00645E14"/>
    <w:rsid w:val="00647553"/>
    <w:rsid w:val="00654893"/>
    <w:rsid w:val="00665A81"/>
    <w:rsid w:val="006837CD"/>
    <w:rsid w:val="0068550B"/>
    <w:rsid w:val="006A1518"/>
    <w:rsid w:val="006B170F"/>
    <w:rsid w:val="007340CA"/>
    <w:rsid w:val="00760ECE"/>
    <w:rsid w:val="00774E24"/>
    <w:rsid w:val="00784E3E"/>
    <w:rsid w:val="00786089"/>
    <w:rsid w:val="007944E4"/>
    <w:rsid w:val="00794B17"/>
    <w:rsid w:val="007B7F40"/>
    <w:rsid w:val="007D6DDF"/>
    <w:rsid w:val="007F2E7E"/>
    <w:rsid w:val="00820B1B"/>
    <w:rsid w:val="00833FBD"/>
    <w:rsid w:val="008445E3"/>
    <w:rsid w:val="00861DAF"/>
    <w:rsid w:val="00875C92"/>
    <w:rsid w:val="00893B86"/>
    <w:rsid w:val="008943DC"/>
    <w:rsid w:val="008C5F89"/>
    <w:rsid w:val="008D1AC1"/>
    <w:rsid w:val="008E3B94"/>
    <w:rsid w:val="008E70F8"/>
    <w:rsid w:val="008F00EF"/>
    <w:rsid w:val="009046D0"/>
    <w:rsid w:val="00905AD0"/>
    <w:rsid w:val="00910DA9"/>
    <w:rsid w:val="00922180"/>
    <w:rsid w:val="009369CB"/>
    <w:rsid w:val="00943213"/>
    <w:rsid w:val="00943E56"/>
    <w:rsid w:val="00962665"/>
    <w:rsid w:val="0097176F"/>
    <w:rsid w:val="009A4965"/>
    <w:rsid w:val="009C1826"/>
    <w:rsid w:val="009E0898"/>
    <w:rsid w:val="009E5F57"/>
    <w:rsid w:val="009F7E5F"/>
    <w:rsid w:val="00A3273B"/>
    <w:rsid w:val="00A33900"/>
    <w:rsid w:val="00A37E0A"/>
    <w:rsid w:val="00A520E0"/>
    <w:rsid w:val="00A636C5"/>
    <w:rsid w:val="00A76183"/>
    <w:rsid w:val="00A97D70"/>
    <w:rsid w:val="00AB7F1F"/>
    <w:rsid w:val="00AC69C7"/>
    <w:rsid w:val="00AF7B51"/>
    <w:rsid w:val="00B020E2"/>
    <w:rsid w:val="00B079D1"/>
    <w:rsid w:val="00B13E3D"/>
    <w:rsid w:val="00B40368"/>
    <w:rsid w:val="00B4408B"/>
    <w:rsid w:val="00B445DA"/>
    <w:rsid w:val="00B51F9B"/>
    <w:rsid w:val="00B6011E"/>
    <w:rsid w:val="00B61E47"/>
    <w:rsid w:val="00B662BD"/>
    <w:rsid w:val="00B77129"/>
    <w:rsid w:val="00B91DF4"/>
    <w:rsid w:val="00B94310"/>
    <w:rsid w:val="00B95509"/>
    <w:rsid w:val="00B979F9"/>
    <w:rsid w:val="00BB0418"/>
    <w:rsid w:val="00BE41C6"/>
    <w:rsid w:val="00BF3A8F"/>
    <w:rsid w:val="00BF4A10"/>
    <w:rsid w:val="00C006D1"/>
    <w:rsid w:val="00C022B5"/>
    <w:rsid w:val="00C11724"/>
    <w:rsid w:val="00C45722"/>
    <w:rsid w:val="00C5429E"/>
    <w:rsid w:val="00C846BC"/>
    <w:rsid w:val="00C869CD"/>
    <w:rsid w:val="00C94397"/>
    <w:rsid w:val="00CA1EB4"/>
    <w:rsid w:val="00CC7D8A"/>
    <w:rsid w:val="00CF284C"/>
    <w:rsid w:val="00D66C22"/>
    <w:rsid w:val="00D73455"/>
    <w:rsid w:val="00DB0CF5"/>
    <w:rsid w:val="00DB1306"/>
    <w:rsid w:val="00DB18D2"/>
    <w:rsid w:val="00DB4ED6"/>
    <w:rsid w:val="00DB6545"/>
    <w:rsid w:val="00DE05A9"/>
    <w:rsid w:val="00DE23E0"/>
    <w:rsid w:val="00DF5335"/>
    <w:rsid w:val="00E15AF7"/>
    <w:rsid w:val="00E31B0A"/>
    <w:rsid w:val="00E3241A"/>
    <w:rsid w:val="00E47997"/>
    <w:rsid w:val="00E50087"/>
    <w:rsid w:val="00E64DA0"/>
    <w:rsid w:val="00E659F6"/>
    <w:rsid w:val="00E829A8"/>
    <w:rsid w:val="00E83D2B"/>
    <w:rsid w:val="00E91AEB"/>
    <w:rsid w:val="00ED69EE"/>
    <w:rsid w:val="00EE3E3C"/>
    <w:rsid w:val="00EE7B49"/>
    <w:rsid w:val="00EF733E"/>
    <w:rsid w:val="00F02C8D"/>
    <w:rsid w:val="00F05C60"/>
    <w:rsid w:val="00F253B6"/>
    <w:rsid w:val="00F3333B"/>
    <w:rsid w:val="00F3660A"/>
    <w:rsid w:val="00F40B39"/>
    <w:rsid w:val="00F4184F"/>
    <w:rsid w:val="00F700A9"/>
    <w:rsid w:val="00F7565D"/>
    <w:rsid w:val="00F75D18"/>
    <w:rsid w:val="00F85A56"/>
    <w:rsid w:val="00F92334"/>
    <w:rsid w:val="00F96A9D"/>
    <w:rsid w:val="00FA7D21"/>
    <w:rsid w:val="00FD2D3B"/>
    <w:rsid w:val="00FF3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B7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184B73"/>
    <w:pPr>
      <w:spacing w:after="0" w:line="240" w:lineRule="auto"/>
    </w:pPr>
    <w:rPr>
      <w:rFonts w:ascii="Times New Roman" w:eastAsia="Times New Roman" w:hAnsi="Times New Roman" w:cs="Times New Roman"/>
      <w:sz w:val="20"/>
      <w:szCs w:val="20"/>
      <w:lang w:val="en-AU"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184B73"/>
    <w:pPr>
      <w:tabs>
        <w:tab w:val="center" w:pos="4153"/>
        <w:tab w:val="right" w:pos="8306"/>
      </w:tabs>
    </w:pPr>
  </w:style>
  <w:style w:type="character" w:customStyle="1" w:styleId="AntratsDiagrama">
    <w:name w:val="Antraštės Diagrama"/>
    <w:basedOn w:val="Numatytasispastraiposriftas"/>
    <w:link w:val="Antrats"/>
    <w:uiPriority w:val="99"/>
    <w:rsid w:val="00184B73"/>
    <w:rPr>
      <w:rFonts w:ascii="Times New Roman" w:eastAsia="Times New Roman" w:hAnsi="Times New Roman" w:cs="Times New Roman"/>
      <w:sz w:val="20"/>
      <w:szCs w:val="20"/>
      <w:lang w:val="en-AU" w:eastAsia="lt-LT"/>
    </w:rPr>
  </w:style>
  <w:style w:type="paragraph" w:styleId="Sraopastraipa">
    <w:name w:val="List Paragraph"/>
    <w:basedOn w:val="prastasis"/>
    <w:uiPriority w:val="34"/>
    <w:qFormat/>
    <w:rsid w:val="00184B73"/>
    <w:pPr>
      <w:ind w:left="720"/>
      <w:contextualSpacing/>
    </w:pPr>
  </w:style>
  <w:style w:type="paragraph" w:styleId="Debesliotekstas">
    <w:name w:val="Balloon Text"/>
    <w:basedOn w:val="prastasis"/>
    <w:link w:val="DebesliotekstasDiagrama"/>
    <w:uiPriority w:val="99"/>
    <w:semiHidden/>
    <w:unhideWhenUsed/>
    <w:rsid w:val="00184B7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84B73"/>
    <w:rPr>
      <w:rFonts w:ascii="Tahoma" w:eastAsia="Times New Roman" w:hAnsi="Tahoma" w:cs="Tahoma"/>
      <w:sz w:val="16"/>
      <w:szCs w:val="16"/>
      <w:lang w:val="en-AU" w:eastAsia="lt-LT"/>
    </w:rPr>
  </w:style>
  <w:style w:type="paragraph" w:styleId="Porat">
    <w:name w:val="footer"/>
    <w:basedOn w:val="prastasis"/>
    <w:link w:val="PoratDiagrama"/>
    <w:uiPriority w:val="99"/>
    <w:unhideWhenUsed/>
    <w:rsid w:val="00070EF9"/>
    <w:pPr>
      <w:tabs>
        <w:tab w:val="center" w:pos="4680"/>
        <w:tab w:val="right" w:pos="9360"/>
      </w:tabs>
    </w:pPr>
  </w:style>
  <w:style w:type="character" w:customStyle="1" w:styleId="PoratDiagrama">
    <w:name w:val="Poraštė Diagrama"/>
    <w:basedOn w:val="Numatytasispastraiposriftas"/>
    <w:link w:val="Porat"/>
    <w:uiPriority w:val="99"/>
    <w:rsid w:val="00070EF9"/>
    <w:rPr>
      <w:rFonts w:ascii="Times New Roman" w:eastAsia="Times New Roman" w:hAnsi="Times New Roman" w:cs="Times New Roman"/>
      <w:sz w:val="20"/>
      <w:szCs w:val="20"/>
      <w:lang w:val="en-AU" w:eastAsia="lt-LT"/>
    </w:rPr>
  </w:style>
  <w:style w:type="character" w:styleId="Komentaronuoroda">
    <w:name w:val="annotation reference"/>
    <w:basedOn w:val="Numatytasispastraiposriftas"/>
    <w:uiPriority w:val="99"/>
    <w:semiHidden/>
    <w:unhideWhenUsed/>
    <w:rsid w:val="001F134D"/>
    <w:rPr>
      <w:sz w:val="16"/>
      <w:szCs w:val="16"/>
    </w:rPr>
  </w:style>
  <w:style w:type="paragraph" w:styleId="Komentarotekstas">
    <w:name w:val="annotation text"/>
    <w:basedOn w:val="prastasis"/>
    <w:link w:val="KomentarotekstasDiagrama"/>
    <w:uiPriority w:val="99"/>
    <w:semiHidden/>
    <w:unhideWhenUsed/>
    <w:rsid w:val="001F134D"/>
  </w:style>
  <w:style w:type="character" w:customStyle="1" w:styleId="KomentarotekstasDiagrama">
    <w:name w:val="Komentaro tekstas Diagrama"/>
    <w:basedOn w:val="Numatytasispastraiposriftas"/>
    <w:link w:val="Komentarotekstas"/>
    <w:uiPriority w:val="99"/>
    <w:semiHidden/>
    <w:rsid w:val="001F134D"/>
    <w:rPr>
      <w:rFonts w:ascii="Times New Roman" w:eastAsia="Times New Roman" w:hAnsi="Times New Roman" w:cs="Times New Roman"/>
      <w:sz w:val="20"/>
      <w:szCs w:val="20"/>
      <w:lang w:val="en-AU"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184B73"/>
    <w:pPr>
      <w:spacing w:after="0" w:line="240" w:lineRule="auto"/>
    </w:pPr>
    <w:rPr>
      <w:rFonts w:ascii="Times New Roman" w:eastAsia="Times New Roman" w:hAnsi="Times New Roman" w:cs="Times New Roman"/>
      <w:sz w:val="20"/>
      <w:szCs w:val="20"/>
      <w:lang w:val="en-AU"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184B73"/>
    <w:pPr>
      <w:tabs>
        <w:tab w:val="center" w:pos="4153"/>
        <w:tab w:val="right" w:pos="8306"/>
      </w:tabs>
    </w:pPr>
  </w:style>
  <w:style w:type="character" w:customStyle="1" w:styleId="AntratsDiagrama">
    <w:name w:val="Antraštės Diagrama"/>
    <w:basedOn w:val="Numatytasispastraiposriftas"/>
    <w:link w:val="Antrats"/>
    <w:uiPriority w:val="99"/>
    <w:rsid w:val="00184B73"/>
    <w:rPr>
      <w:rFonts w:ascii="Times New Roman" w:eastAsia="Times New Roman" w:hAnsi="Times New Roman" w:cs="Times New Roman"/>
      <w:sz w:val="20"/>
      <w:szCs w:val="20"/>
      <w:lang w:val="en-AU" w:eastAsia="lt-LT"/>
    </w:rPr>
  </w:style>
  <w:style w:type="paragraph" w:styleId="Sraopastraipa">
    <w:name w:val="List Paragraph"/>
    <w:basedOn w:val="prastasis"/>
    <w:uiPriority w:val="34"/>
    <w:qFormat/>
    <w:rsid w:val="00184B73"/>
    <w:pPr>
      <w:ind w:left="720"/>
      <w:contextualSpacing/>
    </w:pPr>
  </w:style>
  <w:style w:type="paragraph" w:styleId="Debesliotekstas">
    <w:name w:val="Balloon Text"/>
    <w:basedOn w:val="prastasis"/>
    <w:link w:val="DebesliotekstasDiagrama"/>
    <w:uiPriority w:val="99"/>
    <w:semiHidden/>
    <w:unhideWhenUsed/>
    <w:rsid w:val="00184B7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84B73"/>
    <w:rPr>
      <w:rFonts w:ascii="Tahoma" w:eastAsia="Times New Roman" w:hAnsi="Tahoma" w:cs="Tahoma"/>
      <w:sz w:val="16"/>
      <w:szCs w:val="16"/>
      <w:lang w:val="en-AU" w:eastAsia="lt-LT"/>
    </w:rPr>
  </w:style>
  <w:style w:type="paragraph" w:styleId="Porat">
    <w:name w:val="footer"/>
    <w:basedOn w:val="prastasis"/>
    <w:link w:val="PoratDiagrama"/>
    <w:uiPriority w:val="99"/>
    <w:unhideWhenUsed/>
    <w:rsid w:val="00070EF9"/>
    <w:pPr>
      <w:tabs>
        <w:tab w:val="center" w:pos="4680"/>
        <w:tab w:val="right" w:pos="9360"/>
      </w:tabs>
    </w:pPr>
  </w:style>
  <w:style w:type="character" w:customStyle="1" w:styleId="PoratDiagrama">
    <w:name w:val="Poraštė Diagrama"/>
    <w:basedOn w:val="Numatytasispastraiposriftas"/>
    <w:link w:val="Porat"/>
    <w:uiPriority w:val="99"/>
    <w:rsid w:val="00070EF9"/>
    <w:rPr>
      <w:rFonts w:ascii="Times New Roman" w:eastAsia="Times New Roman" w:hAnsi="Times New Roman" w:cs="Times New Roman"/>
      <w:sz w:val="20"/>
      <w:szCs w:val="20"/>
      <w:lang w:val="en-AU" w:eastAsia="lt-LT"/>
    </w:rPr>
  </w:style>
  <w:style w:type="character" w:styleId="Komentaronuoroda">
    <w:name w:val="annotation reference"/>
    <w:basedOn w:val="Numatytasispastraiposriftas"/>
    <w:uiPriority w:val="99"/>
    <w:semiHidden/>
    <w:unhideWhenUsed/>
    <w:rsid w:val="001F134D"/>
    <w:rPr>
      <w:sz w:val="16"/>
      <w:szCs w:val="16"/>
    </w:rPr>
  </w:style>
  <w:style w:type="paragraph" w:styleId="Komentarotekstas">
    <w:name w:val="annotation text"/>
    <w:basedOn w:val="prastasis"/>
    <w:link w:val="KomentarotekstasDiagrama"/>
    <w:uiPriority w:val="99"/>
    <w:semiHidden/>
    <w:unhideWhenUsed/>
    <w:rsid w:val="001F134D"/>
  </w:style>
  <w:style w:type="character" w:customStyle="1" w:styleId="KomentarotekstasDiagrama">
    <w:name w:val="Komentaro tekstas Diagrama"/>
    <w:basedOn w:val="Numatytasispastraiposriftas"/>
    <w:link w:val="Komentarotekstas"/>
    <w:uiPriority w:val="99"/>
    <w:semiHidden/>
    <w:rsid w:val="001F134D"/>
    <w:rPr>
      <w:rFonts w:ascii="Times New Roman" w:eastAsia="Times New Roman" w:hAnsi="Times New Roman" w:cs="Times New Roman"/>
      <w:sz w:val="20"/>
      <w:szCs w:val="20"/>
      <w:lang w:val="en-AU"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21684">
      <w:bodyDiv w:val="1"/>
      <w:marLeft w:val="0"/>
      <w:marRight w:val="0"/>
      <w:marTop w:val="0"/>
      <w:marBottom w:val="0"/>
      <w:divBdr>
        <w:top w:val="none" w:sz="0" w:space="0" w:color="auto"/>
        <w:left w:val="none" w:sz="0" w:space="0" w:color="auto"/>
        <w:bottom w:val="none" w:sz="0" w:space="0" w:color="auto"/>
        <w:right w:val="none" w:sz="0" w:space="0" w:color="auto"/>
      </w:divBdr>
    </w:div>
    <w:div w:id="303849577">
      <w:bodyDiv w:val="1"/>
      <w:marLeft w:val="0"/>
      <w:marRight w:val="0"/>
      <w:marTop w:val="0"/>
      <w:marBottom w:val="0"/>
      <w:divBdr>
        <w:top w:val="none" w:sz="0" w:space="0" w:color="auto"/>
        <w:left w:val="none" w:sz="0" w:space="0" w:color="auto"/>
        <w:bottom w:val="none" w:sz="0" w:space="0" w:color="auto"/>
        <w:right w:val="none" w:sz="0" w:space="0" w:color="auto"/>
      </w:divBdr>
    </w:div>
    <w:div w:id="1866946546">
      <w:bodyDiv w:val="1"/>
      <w:marLeft w:val="0"/>
      <w:marRight w:val="0"/>
      <w:marTop w:val="0"/>
      <w:marBottom w:val="0"/>
      <w:divBdr>
        <w:top w:val="none" w:sz="0" w:space="0" w:color="auto"/>
        <w:left w:val="none" w:sz="0" w:space="0" w:color="auto"/>
        <w:bottom w:val="none" w:sz="0" w:space="0" w:color="auto"/>
        <w:right w:val="none" w:sz="0" w:space="0" w:color="auto"/>
      </w:divBdr>
      <w:divsChild>
        <w:div w:id="1114248944">
          <w:marLeft w:val="0"/>
          <w:marRight w:val="0"/>
          <w:marTop w:val="0"/>
          <w:marBottom w:val="0"/>
          <w:divBdr>
            <w:top w:val="none" w:sz="0" w:space="0" w:color="auto"/>
            <w:left w:val="none" w:sz="0" w:space="0" w:color="auto"/>
            <w:bottom w:val="none" w:sz="0" w:space="0" w:color="auto"/>
            <w:right w:val="none" w:sz="0" w:space="0" w:color="auto"/>
          </w:divBdr>
        </w:div>
        <w:div w:id="285621721">
          <w:marLeft w:val="0"/>
          <w:marRight w:val="0"/>
          <w:marTop w:val="0"/>
          <w:marBottom w:val="0"/>
          <w:divBdr>
            <w:top w:val="none" w:sz="0" w:space="0" w:color="auto"/>
            <w:left w:val="none" w:sz="0" w:space="0" w:color="auto"/>
            <w:bottom w:val="none" w:sz="0" w:space="0" w:color="auto"/>
            <w:right w:val="none" w:sz="0" w:space="0" w:color="auto"/>
          </w:divBdr>
        </w:div>
        <w:div w:id="1454516895">
          <w:marLeft w:val="0"/>
          <w:marRight w:val="0"/>
          <w:marTop w:val="0"/>
          <w:marBottom w:val="0"/>
          <w:divBdr>
            <w:top w:val="none" w:sz="0" w:space="0" w:color="auto"/>
            <w:left w:val="none" w:sz="0" w:space="0" w:color="auto"/>
            <w:bottom w:val="none" w:sz="0" w:space="0" w:color="auto"/>
            <w:right w:val="none" w:sz="0" w:space="0" w:color="auto"/>
          </w:divBdr>
        </w:div>
        <w:div w:id="791899813">
          <w:marLeft w:val="0"/>
          <w:marRight w:val="0"/>
          <w:marTop w:val="0"/>
          <w:marBottom w:val="0"/>
          <w:divBdr>
            <w:top w:val="none" w:sz="0" w:space="0" w:color="auto"/>
            <w:left w:val="none" w:sz="0" w:space="0" w:color="auto"/>
            <w:bottom w:val="none" w:sz="0" w:space="0" w:color="auto"/>
            <w:right w:val="none" w:sz="0" w:space="0" w:color="auto"/>
          </w:divBdr>
        </w:div>
        <w:div w:id="1297491588">
          <w:marLeft w:val="0"/>
          <w:marRight w:val="0"/>
          <w:marTop w:val="0"/>
          <w:marBottom w:val="0"/>
          <w:divBdr>
            <w:top w:val="none" w:sz="0" w:space="0" w:color="auto"/>
            <w:left w:val="none" w:sz="0" w:space="0" w:color="auto"/>
            <w:bottom w:val="none" w:sz="0" w:space="0" w:color="auto"/>
            <w:right w:val="none" w:sz="0" w:space="0" w:color="auto"/>
          </w:divBdr>
        </w:div>
        <w:div w:id="511141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9561</Words>
  <Characters>5451</Characters>
  <Application>Microsoft Office Word</Application>
  <DocSecurity>0</DocSecurity>
  <Lines>45</Lines>
  <Paragraphs>29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Garsas</dc:creator>
  <cp:lastModifiedBy>Rasa Virbalienė</cp:lastModifiedBy>
  <cp:revision>2</cp:revision>
  <cp:lastPrinted>2023-04-18T10:57:00Z</cp:lastPrinted>
  <dcterms:created xsi:type="dcterms:W3CDTF">2023-04-24T11:36:00Z</dcterms:created>
  <dcterms:modified xsi:type="dcterms:W3CDTF">2023-04-24T11:36:00Z</dcterms:modified>
</cp:coreProperties>
</file>